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4E0DE" w14:textId="77777777" w:rsidR="00E86578" w:rsidRPr="004E1834" w:rsidRDefault="00E86578" w:rsidP="004E1834">
      <w:pPr>
        <w:pStyle w:val="Nadpis1"/>
        <w:jc w:val="right"/>
        <w:rPr>
          <w:rFonts w:asciiTheme="minorHAnsi" w:hAnsiTheme="minorHAnsi"/>
          <w:b w:val="0"/>
          <w:color w:val="auto"/>
          <w:sz w:val="24"/>
          <w:lang w:val="en-GB"/>
        </w:rPr>
      </w:pPr>
      <w:r w:rsidRPr="004E1834">
        <w:rPr>
          <w:rFonts w:asciiTheme="minorHAnsi" w:hAnsiTheme="minorHAnsi"/>
          <w:b w:val="0"/>
          <w:color w:val="auto"/>
          <w:sz w:val="24"/>
          <w:lang w:val="en-GB"/>
        </w:rPr>
        <w:t>Prague, 7 March 2017</w:t>
      </w:r>
    </w:p>
    <w:p w14:paraId="52238A1A" w14:textId="77777777" w:rsidR="00E86578" w:rsidRPr="00DF649F" w:rsidRDefault="00E86578" w:rsidP="00E86578">
      <w:pPr>
        <w:shd w:val="clear" w:color="auto" w:fill="FFFFFF"/>
        <w:ind w:left="6372" w:firstLine="708"/>
        <w:rPr>
          <w:rFonts w:cs="Calibri"/>
          <w:sz w:val="22"/>
          <w:lang w:val="en-GB"/>
        </w:rPr>
      </w:pPr>
    </w:p>
    <w:p w14:paraId="3875DF0A" w14:textId="77777777" w:rsidR="00E86578" w:rsidRPr="00DF649F" w:rsidRDefault="00E86578" w:rsidP="00E86578">
      <w:pPr>
        <w:shd w:val="clear" w:color="auto" w:fill="FFFFFF"/>
        <w:jc w:val="center"/>
        <w:rPr>
          <w:rFonts w:cs="Calibri"/>
          <w:b/>
          <w:bCs/>
          <w:color w:val="808080"/>
          <w:sz w:val="40"/>
          <w:lang w:val="en-GB"/>
        </w:rPr>
      </w:pPr>
      <w:r w:rsidRPr="00DF649F">
        <w:rPr>
          <w:rFonts w:cs="Calibri"/>
          <w:b/>
          <w:bCs/>
          <w:color w:val="808080"/>
          <w:sz w:val="40"/>
          <w:lang w:val="en-GB"/>
        </w:rPr>
        <w:t>24</w:t>
      </w:r>
      <w:r w:rsidRPr="00DF649F">
        <w:rPr>
          <w:rFonts w:cs="Calibri"/>
          <w:b/>
          <w:bCs/>
          <w:color w:val="808080"/>
          <w:sz w:val="40"/>
          <w:vertAlign w:val="superscript"/>
          <w:lang w:val="en-GB"/>
        </w:rPr>
        <w:t>TH</w:t>
      </w:r>
      <w:r>
        <w:rPr>
          <w:rFonts w:cs="Calibri"/>
          <w:b/>
          <w:bCs/>
          <w:color w:val="808080"/>
          <w:sz w:val="40"/>
          <w:lang w:val="en-GB"/>
        </w:rPr>
        <w:t xml:space="preserve"> </w:t>
      </w:r>
      <w:r w:rsidRPr="00DF649F">
        <w:rPr>
          <w:rFonts w:cs="Calibri"/>
          <w:b/>
          <w:bCs/>
          <w:color w:val="808080"/>
          <w:sz w:val="40"/>
          <w:lang w:val="en-GB"/>
        </w:rPr>
        <w:t xml:space="preserve">ANNUAL EDITION OF DAYS OF EUROPEAN FILM </w:t>
      </w:r>
      <w:r>
        <w:rPr>
          <w:rFonts w:cs="Calibri"/>
          <w:b/>
          <w:bCs/>
          <w:color w:val="808080"/>
          <w:sz w:val="40"/>
          <w:lang w:val="en-GB"/>
        </w:rPr>
        <w:t>OPENS</w:t>
      </w:r>
      <w:r w:rsidRPr="00DF649F">
        <w:rPr>
          <w:rFonts w:cs="Calibri"/>
          <w:b/>
          <w:bCs/>
          <w:color w:val="808080"/>
          <w:sz w:val="40"/>
          <w:lang w:val="en-GB"/>
        </w:rPr>
        <w:t xml:space="preserve"> IN ONE MONTH</w:t>
      </w:r>
    </w:p>
    <w:p w14:paraId="1CFA4313" w14:textId="77777777" w:rsidR="00E86578" w:rsidRPr="00DF649F" w:rsidRDefault="00E86578" w:rsidP="00E86578">
      <w:pPr>
        <w:jc w:val="center"/>
        <w:rPr>
          <w:b/>
          <w:sz w:val="20"/>
          <w:lang w:val="en-GB"/>
        </w:rPr>
      </w:pPr>
    </w:p>
    <w:p w14:paraId="47EBEB78" w14:textId="77777777" w:rsidR="00E86578" w:rsidRPr="00DF649F" w:rsidRDefault="00E86578" w:rsidP="00E86578">
      <w:pPr>
        <w:jc w:val="center"/>
        <w:rPr>
          <w:b/>
          <w:lang w:val="en-GB"/>
        </w:rPr>
      </w:pPr>
      <w:r w:rsidRPr="00DF649F">
        <w:rPr>
          <w:b/>
          <w:lang w:val="en-GB"/>
        </w:rPr>
        <w:t xml:space="preserve">Prague, April 6 – 13 </w:t>
      </w:r>
      <w:r w:rsidRPr="00DF649F">
        <w:rPr>
          <w:lang w:val="en-GB"/>
        </w:rPr>
        <w:t>(</w:t>
      </w:r>
      <w:proofErr w:type="spellStart"/>
      <w:r w:rsidRPr="00DF649F">
        <w:rPr>
          <w:lang w:val="en-GB"/>
        </w:rPr>
        <w:t>Lucerna</w:t>
      </w:r>
      <w:proofErr w:type="spellEnd"/>
      <w:r w:rsidRPr="00DF649F">
        <w:rPr>
          <w:lang w:val="en-GB"/>
        </w:rPr>
        <w:t xml:space="preserve">, </w:t>
      </w:r>
      <w:proofErr w:type="spellStart"/>
      <w:r w:rsidRPr="00DF649F">
        <w:rPr>
          <w:lang w:val="en-GB"/>
        </w:rPr>
        <w:t>Světozor</w:t>
      </w:r>
      <w:proofErr w:type="spellEnd"/>
      <w:r w:rsidRPr="00DF649F">
        <w:rPr>
          <w:lang w:val="en-GB"/>
        </w:rPr>
        <w:t xml:space="preserve">, Royal and Kino </w:t>
      </w:r>
      <w:proofErr w:type="spellStart"/>
      <w:r w:rsidRPr="00DF649F">
        <w:rPr>
          <w:lang w:val="en-GB"/>
        </w:rPr>
        <w:t>Pilotů</w:t>
      </w:r>
      <w:proofErr w:type="spellEnd"/>
      <w:r w:rsidRPr="00DF649F">
        <w:rPr>
          <w:lang w:val="en-GB"/>
        </w:rPr>
        <w:t xml:space="preserve"> cinemas)</w:t>
      </w:r>
    </w:p>
    <w:p w14:paraId="40B543F1" w14:textId="77777777" w:rsidR="00E86578" w:rsidRPr="00DF649F" w:rsidRDefault="00E86578" w:rsidP="00E86578">
      <w:pPr>
        <w:jc w:val="center"/>
        <w:rPr>
          <w:b/>
          <w:lang w:val="en-GB"/>
        </w:rPr>
      </w:pPr>
      <w:r w:rsidRPr="00DF649F">
        <w:rPr>
          <w:b/>
          <w:lang w:val="en-GB"/>
        </w:rPr>
        <w:t>Brno</w:t>
      </w:r>
      <w:r>
        <w:rPr>
          <w:b/>
          <w:lang w:val="en-GB"/>
        </w:rPr>
        <w:t xml:space="preserve">, </w:t>
      </w:r>
      <w:r w:rsidRPr="00DF649F">
        <w:rPr>
          <w:b/>
          <w:lang w:val="en-GB"/>
        </w:rPr>
        <w:t xml:space="preserve">April 14 – 17 </w:t>
      </w:r>
      <w:r w:rsidRPr="00DF649F">
        <w:rPr>
          <w:lang w:val="en-GB"/>
        </w:rPr>
        <w:t>(Scala cinema)</w:t>
      </w:r>
    </w:p>
    <w:p w14:paraId="04FC5D3B" w14:textId="77777777" w:rsidR="00E86578" w:rsidRPr="00DF649F" w:rsidRDefault="00E86578" w:rsidP="00E86578">
      <w:pPr>
        <w:shd w:val="clear" w:color="auto" w:fill="FFFFFF"/>
        <w:jc w:val="center"/>
        <w:rPr>
          <w:rFonts w:cs="Calibri"/>
          <w:b/>
          <w:color w:val="000000"/>
          <w:sz w:val="20"/>
          <w:lang w:val="en-GB"/>
        </w:rPr>
      </w:pPr>
    </w:p>
    <w:p w14:paraId="60914A64" w14:textId="77777777" w:rsidR="00E86578" w:rsidRPr="00DF649F" w:rsidRDefault="00E86578" w:rsidP="00E86578">
      <w:pPr>
        <w:shd w:val="clear" w:color="auto" w:fill="FFFFFF"/>
        <w:jc w:val="center"/>
        <w:rPr>
          <w:rFonts w:cs="Calibri"/>
          <w:b/>
          <w:color w:val="000000"/>
          <w:lang w:val="en-GB"/>
        </w:rPr>
      </w:pPr>
      <w:r w:rsidRPr="00DF649F">
        <w:rPr>
          <w:rFonts w:cs="Calibri"/>
          <w:b/>
          <w:color w:val="000000"/>
          <w:lang w:val="en-GB"/>
        </w:rPr>
        <w:t>Echoes will take place in the following towns and on following dates:</w:t>
      </w:r>
    </w:p>
    <w:p w14:paraId="65CAEBB3" w14:textId="1F515FFA" w:rsidR="00E86578" w:rsidRPr="00DF649F" w:rsidRDefault="00E86578" w:rsidP="00E86578">
      <w:pPr>
        <w:shd w:val="clear" w:color="auto" w:fill="FFFFFF"/>
        <w:jc w:val="center"/>
        <w:rPr>
          <w:rFonts w:cs="Calibri"/>
          <w:b/>
          <w:color w:val="000000"/>
          <w:lang w:val="en-GB"/>
        </w:rPr>
      </w:pPr>
      <w:proofErr w:type="spellStart"/>
      <w:r w:rsidRPr="00DF649F">
        <w:rPr>
          <w:rFonts w:cs="Calibri"/>
          <w:b/>
          <w:color w:val="000000"/>
          <w:lang w:val="en-GB"/>
        </w:rPr>
        <w:t>Boskovice</w:t>
      </w:r>
      <w:proofErr w:type="spellEnd"/>
      <w:r w:rsidRPr="00DF649F">
        <w:rPr>
          <w:rFonts w:cs="Calibri"/>
          <w:b/>
          <w:color w:val="000000"/>
          <w:lang w:val="en-GB"/>
        </w:rPr>
        <w:t xml:space="preserve"> </w:t>
      </w:r>
      <w:r w:rsidRPr="00DF649F">
        <w:rPr>
          <w:rFonts w:cs="Calibri"/>
          <w:color w:val="000000"/>
          <w:lang w:val="en-GB"/>
        </w:rPr>
        <w:t xml:space="preserve">(April 18 – 20), </w:t>
      </w:r>
      <w:proofErr w:type="spellStart"/>
      <w:r w:rsidRPr="00DF649F">
        <w:rPr>
          <w:rFonts w:cs="Calibri"/>
          <w:b/>
          <w:color w:val="000000"/>
          <w:lang w:val="en-GB"/>
        </w:rPr>
        <w:t>Jablonec</w:t>
      </w:r>
      <w:proofErr w:type="spellEnd"/>
      <w:r w:rsidRPr="00DF649F">
        <w:rPr>
          <w:rFonts w:cs="Calibri"/>
          <w:b/>
          <w:color w:val="000000"/>
          <w:lang w:val="en-GB"/>
        </w:rPr>
        <w:t xml:space="preserve"> </w:t>
      </w:r>
      <w:proofErr w:type="spellStart"/>
      <w:proofErr w:type="gramStart"/>
      <w:r w:rsidRPr="00DF649F">
        <w:rPr>
          <w:rFonts w:cs="Calibri"/>
          <w:b/>
          <w:color w:val="000000"/>
          <w:lang w:val="en-GB"/>
        </w:rPr>
        <w:t>nad</w:t>
      </w:r>
      <w:proofErr w:type="spellEnd"/>
      <w:proofErr w:type="gramEnd"/>
      <w:r w:rsidRPr="00DF649F">
        <w:rPr>
          <w:rFonts w:cs="Calibri"/>
          <w:b/>
          <w:color w:val="000000"/>
          <w:lang w:val="en-GB"/>
        </w:rPr>
        <w:t xml:space="preserve"> </w:t>
      </w:r>
      <w:proofErr w:type="spellStart"/>
      <w:r w:rsidRPr="00DF649F">
        <w:rPr>
          <w:rFonts w:cs="Calibri"/>
          <w:b/>
          <w:color w:val="000000"/>
          <w:lang w:val="en-GB"/>
        </w:rPr>
        <w:t>Nisou</w:t>
      </w:r>
      <w:proofErr w:type="spellEnd"/>
      <w:r w:rsidRPr="00DF649F">
        <w:rPr>
          <w:rFonts w:cs="Calibri"/>
          <w:b/>
          <w:color w:val="000000"/>
          <w:lang w:val="en-GB"/>
        </w:rPr>
        <w:t xml:space="preserve"> </w:t>
      </w:r>
      <w:r w:rsidRPr="00DF649F">
        <w:rPr>
          <w:rFonts w:cs="Calibri"/>
          <w:color w:val="000000"/>
          <w:lang w:val="en-GB"/>
        </w:rPr>
        <w:t xml:space="preserve">(April 18 – 23), </w:t>
      </w:r>
      <w:proofErr w:type="spellStart"/>
      <w:r w:rsidRPr="00DF649F">
        <w:rPr>
          <w:rFonts w:cs="Calibri"/>
          <w:b/>
          <w:color w:val="000000"/>
          <w:lang w:val="en-GB"/>
        </w:rPr>
        <w:t>Hodonín</w:t>
      </w:r>
      <w:proofErr w:type="spellEnd"/>
      <w:r w:rsidRPr="00DF649F">
        <w:rPr>
          <w:rFonts w:cs="Calibri"/>
          <w:color w:val="000000"/>
          <w:lang w:val="en-GB"/>
        </w:rPr>
        <w:t xml:space="preserve"> (April</w:t>
      </w:r>
      <w:r w:rsidR="004E1834">
        <w:rPr>
          <w:rFonts w:cs="Calibri"/>
          <w:color w:val="000000"/>
          <w:lang w:val="en-GB"/>
        </w:rPr>
        <w:t xml:space="preserve"> </w:t>
      </w:r>
      <w:r w:rsidRPr="00DF649F">
        <w:rPr>
          <w:rFonts w:cs="Calibri"/>
          <w:color w:val="000000"/>
          <w:lang w:val="en-GB"/>
        </w:rPr>
        <w:t xml:space="preserve">18 – 20), </w:t>
      </w:r>
      <w:proofErr w:type="spellStart"/>
      <w:r w:rsidRPr="00DF649F">
        <w:rPr>
          <w:rFonts w:cs="Calibri"/>
          <w:b/>
          <w:color w:val="000000"/>
          <w:lang w:val="en-GB"/>
        </w:rPr>
        <w:t>Semily</w:t>
      </w:r>
      <w:proofErr w:type="spellEnd"/>
      <w:r w:rsidRPr="00DF649F">
        <w:rPr>
          <w:rFonts w:cs="Calibri"/>
          <w:b/>
          <w:color w:val="000000"/>
          <w:lang w:val="en-GB"/>
        </w:rPr>
        <w:t xml:space="preserve"> </w:t>
      </w:r>
      <w:r w:rsidRPr="00DF649F">
        <w:rPr>
          <w:rFonts w:cs="Calibri"/>
          <w:color w:val="000000"/>
          <w:lang w:val="en-GB"/>
        </w:rPr>
        <w:t xml:space="preserve">(April 18 – 21), </w:t>
      </w:r>
      <w:r w:rsidRPr="00DF649F">
        <w:rPr>
          <w:rFonts w:cs="Calibri"/>
          <w:b/>
          <w:color w:val="000000"/>
          <w:lang w:val="en-GB"/>
        </w:rPr>
        <w:t xml:space="preserve">Hradec </w:t>
      </w:r>
      <w:proofErr w:type="spellStart"/>
      <w:r w:rsidRPr="00DF649F">
        <w:rPr>
          <w:rFonts w:cs="Calibri"/>
          <w:b/>
          <w:color w:val="000000"/>
          <w:lang w:val="en-GB"/>
        </w:rPr>
        <w:t>Králové</w:t>
      </w:r>
      <w:proofErr w:type="spellEnd"/>
      <w:r w:rsidRPr="00DF649F">
        <w:rPr>
          <w:rFonts w:cs="Calibri"/>
          <w:b/>
          <w:color w:val="000000"/>
          <w:lang w:val="en-GB"/>
        </w:rPr>
        <w:t xml:space="preserve"> </w:t>
      </w:r>
      <w:r w:rsidRPr="00DF649F">
        <w:rPr>
          <w:rFonts w:cs="Calibri"/>
          <w:color w:val="000000"/>
          <w:lang w:val="en-GB"/>
        </w:rPr>
        <w:t>(April 19 – 21</w:t>
      </w:r>
      <w:r w:rsidR="004E1834">
        <w:rPr>
          <w:rFonts w:cs="Calibri"/>
          <w:color w:val="000000"/>
          <w:lang w:val="en-GB"/>
        </w:rPr>
        <w:t>)</w:t>
      </w:r>
      <w:r w:rsidRPr="00DF649F">
        <w:rPr>
          <w:rFonts w:cs="Calibri"/>
          <w:color w:val="000000"/>
          <w:lang w:val="en-GB"/>
        </w:rPr>
        <w:t>,</w:t>
      </w:r>
      <w:r>
        <w:rPr>
          <w:rFonts w:cs="Calibri"/>
          <w:color w:val="000000"/>
          <w:lang w:val="en-GB"/>
        </w:rPr>
        <w:t xml:space="preserve"> </w:t>
      </w:r>
      <w:proofErr w:type="spellStart"/>
      <w:r w:rsidRPr="00DF649F">
        <w:rPr>
          <w:rFonts w:cs="Calibri"/>
          <w:b/>
          <w:color w:val="000000"/>
          <w:lang w:val="en-GB"/>
        </w:rPr>
        <w:t>Havířov</w:t>
      </w:r>
      <w:proofErr w:type="spellEnd"/>
      <w:r w:rsidRPr="00DF649F">
        <w:rPr>
          <w:rFonts w:cs="Calibri"/>
          <w:b/>
          <w:color w:val="000000"/>
          <w:lang w:val="en-GB"/>
        </w:rPr>
        <w:t xml:space="preserve"> </w:t>
      </w:r>
      <w:r w:rsidRPr="00DF649F">
        <w:rPr>
          <w:rFonts w:cs="Calibri"/>
          <w:color w:val="000000"/>
          <w:lang w:val="en-GB"/>
        </w:rPr>
        <w:t>(</w:t>
      </w:r>
      <w:r w:rsidR="004E1834">
        <w:rPr>
          <w:rFonts w:cs="Calibri"/>
          <w:color w:val="000000"/>
          <w:lang w:val="en-GB"/>
        </w:rPr>
        <w:t xml:space="preserve">April </w:t>
      </w:r>
      <w:r w:rsidRPr="00DF649F">
        <w:rPr>
          <w:rFonts w:cs="Calibri"/>
          <w:color w:val="000000"/>
          <w:lang w:val="en-GB"/>
        </w:rPr>
        <w:t>20 – 23)</w:t>
      </w:r>
    </w:p>
    <w:p w14:paraId="34C11D67" w14:textId="77777777" w:rsidR="00E86578" w:rsidRPr="00DF649F" w:rsidRDefault="00E86578" w:rsidP="00E86578">
      <w:pPr>
        <w:jc w:val="both"/>
        <w:rPr>
          <w:b/>
          <w:color w:val="BFBFBF" w:themeColor="background1" w:themeShade="BF"/>
          <w:lang w:val="en-GB"/>
        </w:rPr>
      </w:pPr>
      <w:r w:rsidRPr="00DF649F">
        <w:rPr>
          <w:b/>
          <w:color w:val="BFBFBF" w:themeColor="background1" w:themeShade="BF"/>
          <w:lang w:val="en-GB"/>
        </w:rPr>
        <w:t>____________________________________________________________________________________________________________</w:t>
      </w:r>
    </w:p>
    <w:p w14:paraId="6F91B70E" w14:textId="77777777" w:rsidR="00E86578" w:rsidRPr="00DF649F" w:rsidRDefault="00E86578" w:rsidP="00E86578">
      <w:pPr>
        <w:spacing w:before="100" w:beforeAutospacing="1" w:after="100" w:afterAutospacing="1"/>
        <w:jc w:val="both"/>
        <w:rPr>
          <w:b/>
          <w:lang w:val="en-GB"/>
        </w:rPr>
      </w:pPr>
      <w:r w:rsidRPr="00DF649F">
        <w:rPr>
          <w:b/>
          <w:lang w:val="en-GB"/>
        </w:rPr>
        <w:t xml:space="preserve">This year’s Days of European Film festival will bring about fifty films from various parts of Europe and just as every year, it will offer the most interesting films of contemporary European cinema. Besides traditional programme sections such as </w:t>
      </w:r>
      <w:r w:rsidRPr="00DF649F">
        <w:rPr>
          <w:b/>
          <w:i/>
          <w:u w:val="single"/>
          <w:lang w:val="en-GB"/>
        </w:rPr>
        <w:t>Best Of</w:t>
      </w:r>
      <w:r w:rsidRPr="00DF649F">
        <w:rPr>
          <w:b/>
          <w:lang w:val="en-GB"/>
        </w:rPr>
        <w:t xml:space="preserve">, </w:t>
      </w:r>
      <w:r w:rsidRPr="00DF649F">
        <w:rPr>
          <w:b/>
          <w:i/>
          <w:u w:val="single"/>
          <w:lang w:val="en-GB"/>
        </w:rPr>
        <w:t>€Docs</w:t>
      </w:r>
      <w:r w:rsidRPr="00DF649F">
        <w:rPr>
          <w:b/>
          <w:lang w:val="en-GB"/>
        </w:rPr>
        <w:t xml:space="preserve"> or </w:t>
      </w:r>
      <w:proofErr w:type="gramStart"/>
      <w:r w:rsidRPr="00DF649F">
        <w:rPr>
          <w:b/>
          <w:i/>
          <w:u w:val="single"/>
          <w:lang w:val="en-GB"/>
        </w:rPr>
        <w:t>To</w:t>
      </w:r>
      <w:proofErr w:type="gramEnd"/>
      <w:r w:rsidRPr="00DF649F">
        <w:rPr>
          <w:b/>
          <w:i/>
          <w:u w:val="single"/>
          <w:lang w:val="en-GB"/>
        </w:rPr>
        <w:t xml:space="preserve"> the point</w:t>
      </w:r>
      <w:r w:rsidRPr="00DF649F">
        <w:rPr>
          <w:b/>
          <w:lang w:val="en-GB"/>
        </w:rPr>
        <w:t>, which will deal with the topic of children and adolescents this year, the audience can also look forward to an interesting accompanying programme. Film-</w:t>
      </w:r>
      <w:r>
        <w:rPr>
          <w:b/>
          <w:lang w:val="en-GB"/>
        </w:rPr>
        <w:t>culinary</w:t>
      </w:r>
      <w:r w:rsidRPr="00DF649F">
        <w:rPr>
          <w:b/>
          <w:lang w:val="en-GB"/>
        </w:rPr>
        <w:t xml:space="preserve"> experiences will also be available in the </w:t>
      </w:r>
      <w:r w:rsidRPr="00DF649F">
        <w:rPr>
          <w:b/>
          <w:i/>
          <w:u w:val="single"/>
          <w:lang w:val="en-GB"/>
        </w:rPr>
        <w:t>Film Flavour</w:t>
      </w:r>
      <w:r w:rsidRPr="00DF649F">
        <w:rPr>
          <w:b/>
          <w:lang w:val="en-GB"/>
        </w:rPr>
        <w:t xml:space="preserve"> section. We will offer the flavours of the French and Italian cuisines with the films </w:t>
      </w:r>
      <w:r w:rsidRPr="00DF649F">
        <w:rPr>
          <w:b/>
          <w:i/>
          <w:lang w:val="en-GB"/>
        </w:rPr>
        <w:t>The Red Turtle</w:t>
      </w:r>
      <w:r w:rsidRPr="00DF649F">
        <w:rPr>
          <w:b/>
          <w:lang w:val="en-GB"/>
        </w:rPr>
        <w:t xml:space="preserve"> and </w:t>
      </w:r>
      <w:r w:rsidRPr="00DF649F">
        <w:rPr>
          <w:b/>
          <w:i/>
          <w:lang w:val="en-GB"/>
        </w:rPr>
        <w:t>Like Crazy</w:t>
      </w:r>
      <w:r w:rsidRPr="00DF649F">
        <w:rPr>
          <w:b/>
          <w:lang w:val="en-GB"/>
        </w:rPr>
        <w:t>. The festival will also be infused with the rhythm of music</w:t>
      </w:r>
      <w:r>
        <w:rPr>
          <w:b/>
          <w:lang w:val="en-GB"/>
        </w:rPr>
        <w:t>. A</w:t>
      </w:r>
      <w:r w:rsidRPr="00DF649F">
        <w:rPr>
          <w:b/>
          <w:lang w:val="en-GB"/>
        </w:rPr>
        <w:t xml:space="preserve">mong other things, the </w:t>
      </w:r>
      <w:proofErr w:type="spellStart"/>
      <w:r w:rsidRPr="00DF649F">
        <w:rPr>
          <w:b/>
          <w:u w:val="single"/>
          <w:lang w:val="en-GB"/>
        </w:rPr>
        <w:t>Film</w:t>
      </w:r>
      <w:r w:rsidRPr="00DF649F">
        <w:rPr>
          <w:b/>
          <w:i/>
          <w:u w:val="single"/>
          <w:lang w:val="en-GB"/>
        </w:rPr>
        <w:t>&amp;Music</w:t>
      </w:r>
      <w:proofErr w:type="spellEnd"/>
      <w:r w:rsidRPr="00DF649F">
        <w:rPr>
          <w:b/>
          <w:lang w:val="en-GB"/>
        </w:rPr>
        <w:t xml:space="preserve"> section will offer a concert by Günter “Baby” Sommer, a German jazz drummer, along with the documentary about him</w:t>
      </w:r>
      <w:r>
        <w:rPr>
          <w:b/>
          <w:lang w:val="en-GB"/>
        </w:rPr>
        <w:t>, called</w:t>
      </w:r>
      <w:r>
        <w:rPr>
          <w:b/>
          <w:i/>
          <w:lang w:val="en-GB"/>
        </w:rPr>
        <w:t xml:space="preserve"> </w:t>
      </w:r>
      <w:proofErr w:type="spellStart"/>
      <w:proofErr w:type="gramStart"/>
      <w:r>
        <w:rPr>
          <w:b/>
          <w:i/>
          <w:lang w:val="en-GB"/>
        </w:rPr>
        <w:t>Als</w:t>
      </w:r>
      <w:proofErr w:type="spellEnd"/>
      <w:proofErr w:type="gramEnd"/>
      <w:r>
        <w:rPr>
          <w:b/>
          <w:i/>
          <w:lang w:val="en-GB"/>
        </w:rPr>
        <w:t xml:space="preserve"> Mensch </w:t>
      </w:r>
      <w:proofErr w:type="spellStart"/>
      <w:r>
        <w:rPr>
          <w:b/>
          <w:i/>
          <w:lang w:val="en-GB"/>
        </w:rPr>
        <w:t>ein</w:t>
      </w:r>
      <w:proofErr w:type="spellEnd"/>
      <w:r>
        <w:rPr>
          <w:b/>
          <w:i/>
          <w:lang w:val="en-GB"/>
        </w:rPr>
        <w:t xml:space="preserve"> </w:t>
      </w:r>
      <w:proofErr w:type="spellStart"/>
      <w:r>
        <w:rPr>
          <w:b/>
          <w:i/>
          <w:lang w:val="en-GB"/>
        </w:rPr>
        <w:t>Solist</w:t>
      </w:r>
      <w:proofErr w:type="spellEnd"/>
      <w:r w:rsidRPr="00DF649F">
        <w:rPr>
          <w:b/>
          <w:lang w:val="en-GB"/>
        </w:rPr>
        <w:t xml:space="preserve">. The director </w:t>
      </w:r>
      <w:proofErr w:type="spellStart"/>
      <w:r w:rsidRPr="00DF649F">
        <w:rPr>
          <w:b/>
          <w:lang w:val="en-GB"/>
        </w:rPr>
        <w:t>Farid</w:t>
      </w:r>
      <w:proofErr w:type="spellEnd"/>
      <w:r w:rsidRPr="00DF649F">
        <w:rPr>
          <w:b/>
          <w:lang w:val="en-GB"/>
        </w:rPr>
        <w:t xml:space="preserve"> </w:t>
      </w:r>
      <w:proofErr w:type="spellStart"/>
      <w:r w:rsidRPr="00DF649F">
        <w:rPr>
          <w:b/>
          <w:lang w:val="en-GB"/>
        </w:rPr>
        <w:t>Eslad</w:t>
      </w:r>
      <w:proofErr w:type="spellEnd"/>
      <w:r w:rsidRPr="00DF649F">
        <w:rPr>
          <w:b/>
          <w:lang w:val="en-GB"/>
        </w:rPr>
        <w:t xml:space="preserve"> will present his documentary </w:t>
      </w:r>
      <w:proofErr w:type="spellStart"/>
      <w:r w:rsidRPr="00DF649F">
        <w:rPr>
          <w:b/>
          <w:i/>
          <w:lang w:val="en-GB"/>
        </w:rPr>
        <w:t>Yallah</w:t>
      </w:r>
      <w:proofErr w:type="spellEnd"/>
      <w:r w:rsidRPr="00DF649F">
        <w:rPr>
          <w:b/>
          <w:i/>
          <w:lang w:val="en-GB"/>
        </w:rPr>
        <w:t xml:space="preserve">! </w:t>
      </w:r>
      <w:proofErr w:type="gramStart"/>
      <w:r w:rsidRPr="00DF649F">
        <w:rPr>
          <w:b/>
          <w:i/>
          <w:lang w:val="en-GB"/>
        </w:rPr>
        <w:t>Underground</w:t>
      </w:r>
      <w:r w:rsidRPr="00DF649F">
        <w:rPr>
          <w:b/>
          <w:lang w:val="en-GB"/>
        </w:rPr>
        <w:t xml:space="preserve"> </w:t>
      </w:r>
      <w:r>
        <w:rPr>
          <w:b/>
          <w:lang w:val="en-GB"/>
        </w:rPr>
        <w:t>for the first time.</w:t>
      </w:r>
      <w:proofErr w:type="gramEnd"/>
      <w:r>
        <w:rPr>
          <w:b/>
          <w:lang w:val="en-GB"/>
        </w:rPr>
        <w:t xml:space="preserve"> This film, co-produced with Czech producers, will show the alternative music scene in </w:t>
      </w:r>
      <w:r w:rsidRPr="002619D6">
        <w:rPr>
          <w:b/>
        </w:rPr>
        <w:t>Middle</w:t>
      </w:r>
      <w:r w:rsidRPr="00D45AF8">
        <w:t xml:space="preserve"> </w:t>
      </w:r>
      <w:r>
        <w:rPr>
          <w:b/>
          <w:lang w:val="en-GB"/>
        </w:rPr>
        <w:t>East. The Days of European Film will also offer an industry programme for cinema operators, producers and others</w:t>
      </w:r>
      <w:r w:rsidRPr="00DF649F">
        <w:rPr>
          <w:b/>
          <w:lang w:val="en-GB"/>
        </w:rPr>
        <w:t>.</w:t>
      </w:r>
    </w:p>
    <w:p w14:paraId="44288E98" w14:textId="12BE3811" w:rsidR="00E86578" w:rsidRDefault="00E86578" w:rsidP="00E86578">
      <w:pPr>
        <w:jc w:val="both"/>
        <w:rPr>
          <w:i/>
          <w:iCs/>
          <w:lang w:val="en-GB"/>
        </w:rPr>
      </w:pPr>
      <w:r>
        <w:rPr>
          <w:b/>
          <w:lang w:val="en-GB"/>
        </w:rPr>
        <w:t xml:space="preserve">The festival will be opened by the Spanish film </w:t>
      </w:r>
      <w:r w:rsidR="009E1AA4" w:rsidRPr="009E1AA4">
        <w:rPr>
          <w:b/>
          <w:i/>
          <w:lang w:val="en-GB"/>
        </w:rPr>
        <w:t>Smoke &amp; Mirrors</w:t>
      </w:r>
      <w:r>
        <w:rPr>
          <w:b/>
          <w:lang w:val="en-GB"/>
        </w:rPr>
        <w:t xml:space="preserve"> by Alberto Rodríguez on 6 April. </w:t>
      </w:r>
      <w:r>
        <w:rPr>
          <w:lang w:val="en-GB"/>
        </w:rPr>
        <w:t xml:space="preserve">Bribes, target witnesses, secret services and billions in foreign accounts – the largest Spanish corruption scandal of the 1990s and the story of a man who deceived the entire Spain. It is a thrilling spy movie, which received a number of awards, particularly in recognition of the lead role acting, or most recently the </w:t>
      </w:r>
      <w:r>
        <w:rPr>
          <w:b/>
          <w:lang w:val="en-GB"/>
        </w:rPr>
        <w:t>Goya Award for the Best Adapted Scrip</w:t>
      </w:r>
      <w:r w:rsidRPr="00DF649F">
        <w:rPr>
          <w:b/>
          <w:iCs/>
          <w:lang w:val="en-GB"/>
        </w:rPr>
        <w:t>.</w:t>
      </w:r>
      <w:r w:rsidRPr="00DF649F">
        <w:rPr>
          <w:iCs/>
          <w:lang w:val="en-GB"/>
        </w:rPr>
        <w:t> </w:t>
      </w:r>
      <w:r w:rsidRPr="00DF649F">
        <w:rPr>
          <w:i/>
          <w:iCs/>
          <w:lang w:val="en-GB"/>
        </w:rPr>
        <w:t xml:space="preserve"> </w:t>
      </w:r>
    </w:p>
    <w:p w14:paraId="7CB97A8A" w14:textId="77777777" w:rsidR="004E1834" w:rsidRDefault="004E1834" w:rsidP="00E86578">
      <w:pPr>
        <w:jc w:val="both"/>
        <w:rPr>
          <w:iCs/>
          <w:lang w:val="en-GB"/>
        </w:rPr>
      </w:pPr>
    </w:p>
    <w:p w14:paraId="729EEBE0" w14:textId="77777777" w:rsidR="004E1834" w:rsidRDefault="004E1834" w:rsidP="00E86578">
      <w:pPr>
        <w:jc w:val="both"/>
        <w:rPr>
          <w:iCs/>
          <w:lang w:val="en-GB"/>
        </w:rPr>
      </w:pPr>
    </w:p>
    <w:p w14:paraId="55CBF85E" w14:textId="77777777" w:rsidR="004E1834" w:rsidRDefault="004E1834" w:rsidP="00E86578">
      <w:pPr>
        <w:jc w:val="both"/>
        <w:rPr>
          <w:iCs/>
          <w:lang w:val="en-GB"/>
        </w:rPr>
      </w:pPr>
    </w:p>
    <w:p w14:paraId="0D042211" w14:textId="77777777" w:rsidR="004E1834" w:rsidRDefault="004E1834" w:rsidP="00E86578">
      <w:pPr>
        <w:jc w:val="both"/>
        <w:rPr>
          <w:iCs/>
          <w:lang w:val="en-GB"/>
        </w:rPr>
      </w:pPr>
    </w:p>
    <w:p w14:paraId="729B9993" w14:textId="77777777" w:rsidR="004E1834" w:rsidRDefault="004E1834" w:rsidP="00E86578">
      <w:pPr>
        <w:jc w:val="both"/>
        <w:rPr>
          <w:iCs/>
          <w:lang w:val="en-GB"/>
        </w:rPr>
      </w:pPr>
    </w:p>
    <w:p w14:paraId="565F8D78" w14:textId="77777777" w:rsidR="004E1834" w:rsidRDefault="004E1834" w:rsidP="00E86578">
      <w:pPr>
        <w:jc w:val="both"/>
        <w:rPr>
          <w:iCs/>
          <w:lang w:val="en-GB"/>
        </w:rPr>
      </w:pPr>
    </w:p>
    <w:p w14:paraId="3FB375CA" w14:textId="77777777" w:rsidR="004E1834" w:rsidRDefault="00E86578" w:rsidP="004E1834">
      <w:pPr>
        <w:jc w:val="both"/>
        <w:rPr>
          <w:i/>
          <w:sz w:val="22"/>
          <w:lang w:val="en-GB"/>
        </w:rPr>
      </w:pPr>
      <w:r>
        <w:rPr>
          <w:i/>
          <w:iCs/>
          <w:noProof/>
          <w:lang w:val="cs-CZ" w:eastAsia="cs-CZ"/>
        </w:rPr>
        <w:drawing>
          <wp:anchor distT="0" distB="0" distL="114300" distR="114300" simplePos="0" relativeHeight="251660288" behindDoc="1" locked="0" layoutInCell="1" allowOverlap="1" wp14:anchorId="247CA912" wp14:editId="5D6ED774">
            <wp:simplePos x="0" y="0"/>
            <wp:positionH relativeFrom="column">
              <wp:posOffset>0</wp:posOffset>
            </wp:positionH>
            <wp:positionV relativeFrom="paragraph">
              <wp:posOffset>215829</wp:posOffset>
            </wp:positionV>
            <wp:extent cx="2886075" cy="1871980"/>
            <wp:effectExtent l="0" t="0" r="9525" b="0"/>
            <wp:wrapTight wrapText="bothSides">
              <wp:wrapPolygon edited="0">
                <wp:start x="0" y="0"/>
                <wp:lineTo x="0" y="21322"/>
                <wp:lineTo x="21529" y="21322"/>
                <wp:lineTo x="21529"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2007" r="4674"/>
                    <a:stretch/>
                  </pic:blipFill>
                  <pic:spPr bwMode="auto">
                    <a:xfrm>
                      <a:off x="0" y="0"/>
                      <a:ext cx="2886075" cy="1871980"/>
                    </a:xfrm>
                    <a:prstGeom prst="rect">
                      <a:avLst/>
                    </a:prstGeom>
                    <a:noFill/>
                    <a:ln>
                      <a:noFill/>
                    </a:ln>
                    <a:extLst>
                      <a:ext uri="{53640926-AAD7-44D8-BBD7-CCE9431645EC}">
                        <a14:shadowObscured xmlns:a14="http://schemas.microsoft.com/office/drawing/2010/main"/>
                      </a:ext>
                    </a:extLst>
                  </pic:spPr>
                </pic:pic>
              </a:graphicData>
            </a:graphic>
          </wp:anchor>
        </w:drawing>
      </w:r>
      <w:r w:rsidRPr="00DF649F">
        <w:rPr>
          <w:i/>
          <w:iCs/>
          <w:noProof/>
          <w:lang w:val="cs-CZ" w:eastAsia="cs-CZ"/>
        </w:rPr>
        <w:drawing>
          <wp:anchor distT="0" distB="0" distL="114300" distR="114300" simplePos="0" relativeHeight="251659264" behindDoc="1" locked="0" layoutInCell="1" allowOverlap="1" wp14:anchorId="004C54A9" wp14:editId="0B5890DE">
            <wp:simplePos x="0" y="0"/>
            <wp:positionH relativeFrom="column">
              <wp:posOffset>3070860</wp:posOffset>
            </wp:positionH>
            <wp:positionV relativeFrom="paragraph">
              <wp:posOffset>184150</wp:posOffset>
            </wp:positionV>
            <wp:extent cx="3086100" cy="1876425"/>
            <wp:effectExtent l="0" t="0" r="0" b="9525"/>
            <wp:wrapThrough wrapText="bothSides">
              <wp:wrapPolygon edited="0">
                <wp:start x="0" y="0"/>
                <wp:lineTo x="0" y="21490"/>
                <wp:lineTo x="21467" y="21490"/>
                <wp:lineTo x="21467"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2994" b="872"/>
                    <a:stretch/>
                  </pic:blipFill>
                  <pic:spPr bwMode="auto">
                    <a:xfrm>
                      <a:off x="0" y="0"/>
                      <a:ext cx="3086100" cy="1876425"/>
                    </a:xfrm>
                    <a:prstGeom prst="rect">
                      <a:avLst/>
                    </a:prstGeom>
                    <a:noFill/>
                    <a:ln>
                      <a:noFill/>
                    </a:ln>
                    <a:extLst>
                      <a:ext uri="{53640926-AAD7-44D8-BBD7-CCE9431645EC}">
                        <a14:shadowObscured xmlns:a14="http://schemas.microsoft.com/office/drawing/2010/main"/>
                      </a:ext>
                    </a:extLst>
                  </pic:spPr>
                </pic:pic>
              </a:graphicData>
            </a:graphic>
          </wp:anchor>
        </w:drawing>
      </w:r>
    </w:p>
    <w:p w14:paraId="11C4DE7A" w14:textId="2C2E818E" w:rsidR="00E86578" w:rsidRPr="00DF649F" w:rsidRDefault="00E86578" w:rsidP="004E1834">
      <w:pPr>
        <w:jc w:val="center"/>
        <w:rPr>
          <w:i/>
          <w:iCs/>
          <w:sz w:val="22"/>
          <w:lang w:val="en-GB"/>
        </w:rPr>
      </w:pPr>
      <w:r w:rsidRPr="00DF649F">
        <w:rPr>
          <w:i/>
          <w:sz w:val="22"/>
          <w:lang w:val="en-GB"/>
        </w:rPr>
        <w:t>José Coronado a</w:t>
      </w:r>
      <w:r>
        <w:rPr>
          <w:i/>
          <w:sz w:val="22"/>
          <w:lang w:val="en-GB"/>
        </w:rPr>
        <w:t>nd</w:t>
      </w:r>
      <w:r w:rsidRPr="00DF649F">
        <w:rPr>
          <w:i/>
          <w:sz w:val="22"/>
          <w:lang w:val="en-GB"/>
        </w:rPr>
        <w:t xml:space="preserve"> Marta </w:t>
      </w:r>
      <w:proofErr w:type="spellStart"/>
      <w:r w:rsidRPr="00DF649F">
        <w:rPr>
          <w:i/>
          <w:sz w:val="22"/>
          <w:lang w:val="en-GB"/>
        </w:rPr>
        <w:t>Etura</w:t>
      </w:r>
      <w:proofErr w:type="spellEnd"/>
      <w:r w:rsidRPr="00DF649F">
        <w:rPr>
          <w:i/>
          <w:sz w:val="22"/>
          <w:lang w:val="en-GB"/>
        </w:rPr>
        <w:t xml:space="preserve"> (</w:t>
      </w:r>
      <w:r>
        <w:rPr>
          <w:i/>
          <w:sz w:val="22"/>
          <w:lang w:val="en-GB"/>
        </w:rPr>
        <w:t>in the foreground</w:t>
      </w:r>
      <w:r w:rsidRPr="00DF649F">
        <w:rPr>
          <w:i/>
          <w:sz w:val="22"/>
          <w:lang w:val="en-GB"/>
        </w:rPr>
        <w:t>)</w:t>
      </w:r>
      <w:r>
        <w:rPr>
          <w:i/>
          <w:sz w:val="22"/>
          <w:lang w:val="en-GB"/>
        </w:rPr>
        <w:t xml:space="preserve"> as representatives of the opening film </w:t>
      </w:r>
      <w:r w:rsidR="004E1834">
        <w:rPr>
          <w:i/>
          <w:sz w:val="22"/>
          <w:lang w:val="en-GB"/>
        </w:rPr>
        <w:br/>
      </w:r>
      <w:r w:rsidR="004E1834" w:rsidRPr="004E1834">
        <w:rPr>
          <w:i/>
          <w:lang w:val="en-US"/>
        </w:rPr>
        <w:t>Smoke &amp; Mirrors</w:t>
      </w:r>
      <w:r w:rsidR="004E1834" w:rsidRPr="004E1834">
        <w:rPr>
          <w:i/>
          <w:lang w:val="en-US"/>
        </w:rPr>
        <w:t xml:space="preserve"> </w:t>
      </w:r>
      <w:r>
        <w:rPr>
          <w:i/>
          <w:sz w:val="22"/>
          <w:lang w:val="en-GB"/>
        </w:rPr>
        <w:t>by the director Albert Rodríguez</w:t>
      </w:r>
      <w:r w:rsidRPr="00DF649F">
        <w:rPr>
          <w:i/>
          <w:sz w:val="22"/>
          <w:lang w:val="en-GB"/>
        </w:rPr>
        <w:t xml:space="preserve">. </w:t>
      </w:r>
      <w:r>
        <w:rPr>
          <w:i/>
          <w:sz w:val="22"/>
          <w:lang w:val="en-GB"/>
        </w:rPr>
        <w:t>Source</w:t>
      </w:r>
      <w:r w:rsidRPr="00DF649F">
        <w:rPr>
          <w:i/>
          <w:sz w:val="22"/>
          <w:lang w:val="en-GB"/>
        </w:rPr>
        <w:t>: DEF</w:t>
      </w:r>
    </w:p>
    <w:p w14:paraId="4897BB32" w14:textId="77777777" w:rsidR="00E86578" w:rsidRPr="00DF649F" w:rsidRDefault="00E86578" w:rsidP="00E86578">
      <w:pPr>
        <w:spacing w:before="100" w:beforeAutospacing="1" w:after="100" w:afterAutospacing="1"/>
        <w:jc w:val="both"/>
        <w:rPr>
          <w:i/>
          <w:iCs/>
          <w:lang w:val="en-GB"/>
        </w:rPr>
      </w:pPr>
      <w:r>
        <w:rPr>
          <w:iCs/>
          <w:lang w:val="en-GB"/>
        </w:rPr>
        <w:t>Zdeněk Blaha, the festival programmer, comments on this film: “</w:t>
      </w:r>
      <w:r>
        <w:rPr>
          <w:i/>
          <w:iCs/>
          <w:lang w:val="en-GB"/>
        </w:rPr>
        <w:t xml:space="preserve">I am very happy that we will open with the new film by Alberto Rodríguez this year. This nail-biting political spy thriller is an addition to his previous work, particularly the thrillers Unit 7 and Marshland, which attracted huge attention from the audience at the DEF last year. The story based on true events shows a big corruption scandal of the 1990s and the related series of frauds and abductions orchestrated by a single person: Francisco </w:t>
      </w:r>
      <w:proofErr w:type="spellStart"/>
      <w:r>
        <w:rPr>
          <w:i/>
          <w:iCs/>
          <w:lang w:val="en-GB"/>
        </w:rPr>
        <w:t>Paesa</w:t>
      </w:r>
      <w:proofErr w:type="spellEnd"/>
      <w:r>
        <w:rPr>
          <w:i/>
          <w:iCs/>
          <w:lang w:val="en-GB"/>
        </w:rPr>
        <w:t xml:space="preserve">. His part was absolutely excellently played by Eduard </w:t>
      </w:r>
      <w:proofErr w:type="spellStart"/>
      <w:r>
        <w:rPr>
          <w:i/>
          <w:iCs/>
          <w:lang w:val="en-GB"/>
        </w:rPr>
        <w:t>Fernández</w:t>
      </w:r>
      <w:proofErr w:type="spellEnd"/>
      <w:r>
        <w:rPr>
          <w:i/>
          <w:iCs/>
          <w:lang w:val="en-GB"/>
        </w:rPr>
        <w:t xml:space="preserve"> who is well-known in our country, too.”</w:t>
      </w:r>
    </w:p>
    <w:p w14:paraId="7FF554F0" w14:textId="0ADF5C05" w:rsidR="00E86578" w:rsidRPr="00DF649F" w:rsidRDefault="00E86578" w:rsidP="00E86578">
      <w:pPr>
        <w:spacing w:before="100" w:beforeAutospacing="1" w:after="100" w:afterAutospacing="1"/>
        <w:jc w:val="both"/>
        <w:rPr>
          <w:rFonts w:cstheme="majorHAnsi"/>
          <w:b/>
          <w:lang w:val="en-GB"/>
        </w:rPr>
      </w:pPr>
      <w:r>
        <w:rPr>
          <w:rFonts w:cstheme="majorHAnsi"/>
          <w:b/>
          <w:lang w:val="en-GB"/>
        </w:rPr>
        <w:t xml:space="preserve">Three films, which were co-produced by Czech producers under a minority co-production scheme, are worth mentioning. DEF will present the opening night of a film titled </w:t>
      </w:r>
      <w:r w:rsidR="009E1AA4" w:rsidRPr="009E1AA4">
        <w:rPr>
          <w:rFonts w:cstheme="majorHAnsi"/>
          <w:b/>
          <w:i/>
          <w:lang w:val="en-GB"/>
        </w:rPr>
        <w:t>The Chronicles of Melanie</w:t>
      </w:r>
      <w:r w:rsidR="009E1AA4">
        <w:rPr>
          <w:rFonts w:cstheme="majorHAnsi"/>
          <w:b/>
          <w:i/>
          <w:lang w:val="en-GB"/>
        </w:rPr>
        <w:t xml:space="preserve"> </w:t>
      </w:r>
      <w:r>
        <w:rPr>
          <w:rFonts w:cstheme="majorHAnsi"/>
          <w:b/>
          <w:lang w:val="en-GB"/>
        </w:rPr>
        <w:t xml:space="preserve">by the screenwriter and director </w:t>
      </w:r>
      <w:proofErr w:type="spellStart"/>
      <w:r>
        <w:rPr>
          <w:rFonts w:cstheme="majorHAnsi"/>
          <w:b/>
          <w:lang w:val="en-GB"/>
        </w:rPr>
        <w:t>Viesturs</w:t>
      </w:r>
      <w:proofErr w:type="spellEnd"/>
      <w:r>
        <w:rPr>
          <w:rFonts w:cstheme="majorHAnsi"/>
          <w:b/>
          <w:lang w:val="en-GB"/>
        </w:rPr>
        <w:t xml:space="preserve"> </w:t>
      </w:r>
      <w:proofErr w:type="spellStart"/>
      <w:r>
        <w:rPr>
          <w:rFonts w:cstheme="majorHAnsi"/>
          <w:b/>
          <w:lang w:val="en-GB"/>
        </w:rPr>
        <w:t>Kairišs</w:t>
      </w:r>
      <w:proofErr w:type="spellEnd"/>
      <w:r>
        <w:rPr>
          <w:rFonts w:cstheme="majorHAnsi"/>
          <w:lang w:val="en-GB"/>
        </w:rPr>
        <w:t xml:space="preserve"> who will be a guest of the festival along with the Czech producer </w:t>
      </w:r>
      <w:proofErr w:type="spellStart"/>
      <w:r>
        <w:rPr>
          <w:rFonts w:cstheme="majorHAnsi"/>
          <w:lang w:val="en-GB"/>
        </w:rPr>
        <w:t>Julietta</w:t>
      </w:r>
      <w:proofErr w:type="spellEnd"/>
      <w:r>
        <w:rPr>
          <w:rFonts w:cstheme="majorHAnsi"/>
          <w:lang w:val="en-GB"/>
        </w:rPr>
        <w:t xml:space="preserve"> </w:t>
      </w:r>
      <w:proofErr w:type="spellStart"/>
      <w:r>
        <w:rPr>
          <w:rFonts w:cstheme="majorHAnsi"/>
          <w:lang w:val="en-GB"/>
        </w:rPr>
        <w:t>Sichel</w:t>
      </w:r>
      <w:proofErr w:type="spellEnd"/>
      <w:r>
        <w:rPr>
          <w:rFonts w:cstheme="majorHAnsi"/>
          <w:lang w:val="en-GB"/>
        </w:rPr>
        <w:t xml:space="preserve">. Another film is </w:t>
      </w:r>
      <w:r w:rsidRPr="00BA0493">
        <w:rPr>
          <w:rFonts w:cstheme="majorHAnsi"/>
          <w:b/>
          <w:i/>
          <w:lang w:val="en-GB"/>
        </w:rPr>
        <w:t xml:space="preserve">Ministry of Love </w:t>
      </w:r>
      <w:r w:rsidRPr="00BA0493">
        <w:rPr>
          <w:rFonts w:cstheme="majorHAnsi"/>
          <w:b/>
          <w:lang w:val="en-GB"/>
        </w:rPr>
        <w:t xml:space="preserve">by </w:t>
      </w:r>
      <w:r>
        <w:rPr>
          <w:rFonts w:cstheme="majorHAnsi"/>
          <w:b/>
          <w:lang w:val="en-GB"/>
        </w:rPr>
        <w:t xml:space="preserve">the director </w:t>
      </w:r>
      <w:proofErr w:type="spellStart"/>
      <w:r w:rsidRPr="00BA0493">
        <w:rPr>
          <w:rFonts w:cstheme="majorHAnsi"/>
          <w:b/>
          <w:lang w:val="en-GB"/>
        </w:rPr>
        <w:t>Pav</w:t>
      </w:r>
      <w:proofErr w:type="spellEnd"/>
      <w:r w:rsidRPr="00BA0493">
        <w:rPr>
          <w:rFonts w:cstheme="majorHAnsi"/>
          <w:b/>
          <w:lang w:val="en-GB"/>
        </w:rPr>
        <w:t xml:space="preserve"> </w:t>
      </w:r>
      <w:proofErr w:type="spellStart"/>
      <w:r w:rsidRPr="00BA0493">
        <w:rPr>
          <w:rFonts w:cstheme="majorHAnsi"/>
          <w:b/>
          <w:lang w:val="en-GB"/>
        </w:rPr>
        <w:t>Marinković</w:t>
      </w:r>
      <w:proofErr w:type="spellEnd"/>
      <w:r>
        <w:rPr>
          <w:rFonts w:cstheme="majorHAnsi"/>
          <w:lang w:val="en-GB"/>
        </w:rPr>
        <w:t xml:space="preserve">. Together with him, the actor Slobodan </w:t>
      </w:r>
      <w:proofErr w:type="spellStart"/>
      <w:r>
        <w:rPr>
          <w:rFonts w:cstheme="majorHAnsi"/>
          <w:lang w:val="en-GB"/>
        </w:rPr>
        <w:t>Milovanović</w:t>
      </w:r>
      <w:proofErr w:type="spellEnd"/>
      <w:r>
        <w:rPr>
          <w:rFonts w:cstheme="majorHAnsi"/>
          <w:lang w:val="en-GB"/>
        </w:rPr>
        <w:t xml:space="preserve"> and the sound engineers Ludvik </w:t>
      </w:r>
      <w:proofErr w:type="spellStart"/>
      <w:r>
        <w:rPr>
          <w:rFonts w:cstheme="majorHAnsi"/>
          <w:lang w:val="en-GB"/>
        </w:rPr>
        <w:t>Bohadlo</w:t>
      </w:r>
      <w:proofErr w:type="spellEnd"/>
      <w:r>
        <w:rPr>
          <w:rFonts w:cstheme="majorHAnsi"/>
          <w:lang w:val="en-GB"/>
        </w:rPr>
        <w:t xml:space="preserve"> and Jan Paul will visit the festival in person. In the personal presence of creators, the Czech-Slovak film </w:t>
      </w:r>
      <w:r>
        <w:rPr>
          <w:rFonts w:cstheme="majorHAnsi"/>
          <w:b/>
          <w:i/>
          <w:lang w:val="en-GB"/>
        </w:rPr>
        <w:t xml:space="preserve">Little Harbour </w:t>
      </w:r>
      <w:r>
        <w:rPr>
          <w:rFonts w:cstheme="majorHAnsi"/>
          <w:b/>
          <w:lang w:val="en-GB"/>
        </w:rPr>
        <w:t xml:space="preserve">by </w:t>
      </w:r>
      <w:proofErr w:type="spellStart"/>
      <w:r>
        <w:rPr>
          <w:rFonts w:cstheme="majorHAnsi"/>
          <w:b/>
          <w:lang w:val="en-GB"/>
        </w:rPr>
        <w:t>Iveta</w:t>
      </w:r>
      <w:proofErr w:type="spellEnd"/>
      <w:r>
        <w:rPr>
          <w:rFonts w:cstheme="majorHAnsi"/>
          <w:b/>
          <w:lang w:val="en-GB"/>
        </w:rPr>
        <w:t xml:space="preserve"> </w:t>
      </w:r>
      <w:proofErr w:type="spellStart"/>
      <w:r>
        <w:rPr>
          <w:rFonts w:cstheme="majorHAnsi"/>
          <w:b/>
          <w:lang w:val="en-GB"/>
        </w:rPr>
        <w:t>Grófová</w:t>
      </w:r>
      <w:proofErr w:type="spellEnd"/>
      <w:r>
        <w:rPr>
          <w:rFonts w:cstheme="majorHAnsi"/>
          <w:lang w:val="en-GB"/>
        </w:rPr>
        <w:t xml:space="preserve"> will also be presented. </w:t>
      </w:r>
      <w:r>
        <w:rPr>
          <w:rFonts w:cstheme="majorHAnsi"/>
          <w:b/>
          <w:lang w:val="en-GB"/>
        </w:rPr>
        <w:t xml:space="preserve">This film received the Crystal Bear Award at the Berlin International Film Festival, granted by a jury composed of children within the Generation </w:t>
      </w:r>
      <w:proofErr w:type="spellStart"/>
      <w:r>
        <w:rPr>
          <w:rFonts w:cstheme="majorHAnsi"/>
          <w:b/>
          <w:lang w:val="en-GB"/>
        </w:rPr>
        <w:t>Kplus</w:t>
      </w:r>
      <w:proofErr w:type="spellEnd"/>
      <w:r>
        <w:rPr>
          <w:rFonts w:cstheme="majorHAnsi"/>
          <w:b/>
          <w:lang w:val="en-GB"/>
        </w:rPr>
        <w:t xml:space="preserve"> section.</w:t>
      </w:r>
      <w:r w:rsidRPr="00DF649F">
        <w:rPr>
          <w:rFonts w:cstheme="majorHAnsi"/>
          <w:b/>
          <w:lang w:val="en-GB"/>
        </w:rPr>
        <w:t xml:space="preserve"> </w:t>
      </w:r>
    </w:p>
    <w:p w14:paraId="01C86AFC" w14:textId="77777777" w:rsidR="00E86578" w:rsidRPr="00DF649F" w:rsidRDefault="00E86578" w:rsidP="00E86578">
      <w:pPr>
        <w:spacing w:before="100" w:beforeAutospacing="1" w:after="100" w:afterAutospacing="1"/>
        <w:jc w:val="both"/>
        <w:rPr>
          <w:b/>
          <w:lang w:val="en-GB"/>
        </w:rPr>
      </w:pPr>
      <w:r>
        <w:rPr>
          <w:b/>
          <w:iCs/>
          <w:lang w:val="en-GB"/>
        </w:rPr>
        <w:t>We are still negotiating about the presence of other creators and delegations for films. The specific names of guests who will be present at the ceremonial opening and at each screening will be revealed at the press conference. The audience can find more detailed information on the programme, the list of films in each section and more at</w:t>
      </w:r>
      <w:r w:rsidRPr="00DF649F">
        <w:rPr>
          <w:b/>
          <w:lang w:val="en-GB"/>
        </w:rPr>
        <w:t xml:space="preserve"> </w:t>
      </w:r>
      <w:hyperlink r:id="rId9" w:history="1">
        <w:r w:rsidRPr="00DF649F">
          <w:rPr>
            <w:rStyle w:val="Hypertextovodkaz"/>
            <w:lang w:val="en-GB"/>
          </w:rPr>
          <w:t>www.dnyevropskehofilmu.cz</w:t>
        </w:r>
      </w:hyperlink>
      <w:r w:rsidRPr="00DF649F">
        <w:rPr>
          <w:rStyle w:val="Hypertextovodkaz"/>
          <w:lang w:val="en-GB"/>
        </w:rPr>
        <w:t xml:space="preserve"> </w:t>
      </w:r>
      <w:r w:rsidRPr="00DF649F">
        <w:rPr>
          <w:b/>
          <w:lang w:val="en-GB"/>
        </w:rPr>
        <w:t>a</w:t>
      </w:r>
      <w:r>
        <w:rPr>
          <w:b/>
          <w:lang w:val="en-GB"/>
        </w:rPr>
        <w:t>nd</w:t>
      </w:r>
      <w:r w:rsidRPr="00DF649F">
        <w:rPr>
          <w:b/>
          <w:lang w:val="en-GB"/>
        </w:rPr>
        <w:t xml:space="preserve"> FB DEF.</w:t>
      </w:r>
    </w:p>
    <w:p w14:paraId="00BCF954" w14:textId="77777777" w:rsidR="00E86578" w:rsidRPr="00DF649F" w:rsidRDefault="00E86578" w:rsidP="00E86578">
      <w:pPr>
        <w:rPr>
          <w:lang w:val="en-GB"/>
        </w:rPr>
      </w:pPr>
    </w:p>
    <w:p w14:paraId="6CB5AC56" w14:textId="09F63577" w:rsidR="00E86578" w:rsidRPr="00DF649F" w:rsidRDefault="00E86578" w:rsidP="00E86578">
      <w:pPr>
        <w:jc w:val="both"/>
        <w:rPr>
          <w:iCs/>
          <w:lang w:val="en-GB"/>
        </w:rPr>
      </w:pPr>
      <w:r>
        <w:rPr>
          <w:b/>
          <w:iCs/>
          <w:lang w:val="en-GB"/>
        </w:rPr>
        <w:t>We also cordially invite you to a press conference that will take place in the Riding Hall (</w:t>
      </w:r>
      <w:proofErr w:type="spellStart"/>
      <w:r>
        <w:rPr>
          <w:b/>
          <w:iCs/>
          <w:lang w:val="en-GB"/>
        </w:rPr>
        <w:t>Konírna</w:t>
      </w:r>
      <w:proofErr w:type="spellEnd"/>
      <w:r>
        <w:rPr>
          <w:b/>
          <w:iCs/>
          <w:lang w:val="en-GB"/>
        </w:rPr>
        <w:t xml:space="preserve">) of the </w:t>
      </w:r>
      <w:proofErr w:type="spellStart"/>
      <w:r>
        <w:rPr>
          <w:b/>
          <w:iCs/>
          <w:lang w:val="en-GB"/>
        </w:rPr>
        <w:t>Nostic</w:t>
      </w:r>
      <w:proofErr w:type="spellEnd"/>
      <w:r>
        <w:rPr>
          <w:b/>
          <w:iCs/>
          <w:lang w:val="en-GB"/>
        </w:rPr>
        <w:t xml:space="preserve"> Palace on Monday, April 3, 2017 from 2.00 p.m. </w:t>
      </w:r>
      <w:r>
        <w:rPr>
          <w:iCs/>
          <w:lang w:val="en-GB"/>
        </w:rPr>
        <w:t>(the Ministry of Cul</w:t>
      </w:r>
      <w:r w:rsidR="003E77A4">
        <w:rPr>
          <w:iCs/>
          <w:lang w:val="en-GB"/>
        </w:rPr>
        <w:t xml:space="preserve">ture, </w:t>
      </w:r>
      <w:proofErr w:type="spellStart"/>
      <w:r w:rsidR="003E77A4">
        <w:rPr>
          <w:iCs/>
          <w:lang w:val="en-GB"/>
        </w:rPr>
        <w:t>Maltézské</w:t>
      </w:r>
      <w:proofErr w:type="spellEnd"/>
      <w:r w:rsidR="003E77A4">
        <w:rPr>
          <w:iCs/>
          <w:lang w:val="en-GB"/>
        </w:rPr>
        <w:t xml:space="preserve"> </w:t>
      </w:r>
      <w:proofErr w:type="spellStart"/>
      <w:r w:rsidR="003E77A4">
        <w:rPr>
          <w:iCs/>
          <w:lang w:val="en-GB"/>
        </w:rPr>
        <w:t>náměstí</w:t>
      </w:r>
      <w:proofErr w:type="spellEnd"/>
      <w:r w:rsidR="003E77A4">
        <w:rPr>
          <w:iCs/>
          <w:lang w:val="en-GB"/>
        </w:rPr>
        <w:t xml:space="preserve"> 1, Prague</w:t>
      </w:r>
      <w:r>
        <w:rPr>
          <w:iCs/>
          <w:lang w:val="en-GB"/>
        </w:rPr>
        <w:t xml:space="preserve"> 1). You can find </w:t>
      </w:r>
      <w:bookmarkStart w:id="0" w:name="_GoBack"/>
      <w:bookmarkEnd w:id="0"/>
      <w:r>
        <w:rPr>
          <w:iCs/>
          <w:lang w:val="en-GB"/>
        </w:rPr>
        <w:t>more information in the attached invitation card. We will provide you with information on the presence of guests from among creators at the press conference sufficiently in advance.</w:t>
      </w:r>
      <w:r w:rsidRPr="00DF649F">
        <w:rPr>
          <w:iCs/>
          <w:lang w:val="en-GB"/>
        </w:rPr>
        <w:t xml:space="preserve"> </w:t>
      </w:r>
    </w:p>
    <w:p w14:paraId="10A13F26" w14:textId="77777777" w:rsidR="00E86578" w:rsidRPr="00DF649F" w:rsidRDefault="00E86578" w:rsidP="00E86578">
      <w:pPr>
        <w:jc w:val="both"/>
        <w:rPr>
          <w:iCs/>
          <w:lang w:val="en-GB"/>
        </w:rPr>
      </w:pPr>
    </w:p>
    <w:p w14:paraId="1500486F" w14:textId="77777777" w:rsidR="00E86578" w:rsidRPr="00DF649F" w:rsidRDefault="00E86578" w:rsidP="00E86578">
      <w:pPr>
        <w:jc w:val="both"/>
        <w:rPr>
          <w:iCs/>
          <w:color w:val="808080"/>
          <w:lang w:val="en-GB"/>
        </w:rPr>
      </w:pPr>
      <w:r w:rsidRPr="00DF649F">
        <w:rPr>
          <w:iCs/>
          <w:color w:val="808080"/>
          <w:lang w:val="en-GB"/>
        </w:rPr>
        <w:t>____________________________________________________________________________________________________________</w:t>
      </w:r>
    </w:p>
    <w:p w14:paraId="46E78392" w14:textId="77777777" w:rsidR="00E86578" w:rsidRPr="00DF649F" w:rsidRDefault="00E86578" w:rsidP="00E86578">
      <w:pPr>
        <w:jc w:val="both"/>
        <w:rPr>
          <w:iCs/>
          <w:color w:val="808080"/>
          <w:highlight w:val="yellow"/>
          <w:lang w:val="en-GB"/>
        </w:rPr>
      </w:pPr>
    </w:p>
    <w:p w14:paraId="3AAF4930" w14:textId="77777777" w:rsidR="00E86578" w:rsidRPr="00675564" w:rsidRDefault="00E86578" w:rsidP="00E86578">
      <w:pPr>
        <w:jc w:val="both"/>
        <w:rPr>
          <w:b/>
          <w:iCs/>
          <w:color w:val="808080"/>
          <w:sz w:val="23"/>
          <w:szCs w:val="23"/>
          <w:lang w:val="en-GB"/>
        </w:rPr>
      </w:pPr>
      <w:r w:rsidRPr="00675564">
        <w:rPr>
          <w:iCs/>
          <w:color w:val="808080"/>
          <w:sz w:val="23"/>
          <w:szCs w:val="23"/>
          <w:lang w:val="en-GB"/>
        </w:rPr>
        <w:t xml:space="preserve">THE FESTIVAL TAKES PLACE UNDER THE AUSPICES OF </w:t>
      </w:r>
      <w:r w:rsidRPr="00675564">
        <w:rPr>
          <w:b/>
          <w:iCs/>
          <w:color w:val="808080"/>
          <w:sz w:val="23"/>
          <w:szCs w:val="23"/>
          <w:lang w:val="en-GB"/>
        </w:rPr>
        <w:t xml:space="preserve">THE CZECH CULTURE MINISTER DANIEL HERMAN, </w:t>
      </w:r>
      <w:r w:rsidRPr="00675564">
        <w:rPr>
          <w:b/>
          <w:iCs/>
          <w:color w:val="808080"/>
          <w:sz w:val="23"/>
          <w:szCs w:val="20"/>
          <w:lang w:val="en-GB"/>
        </w:rPr>
        <w:t xml:space="preserve">THE REPRESENTATION OF THE EUROPEAN COMMISSION IN THE CZECH REPUBLIC, ADRIANA KRNÁČOVÁ – THE LORD MAYOR OF THE CAPITAL CITY OF PRAGUE, AND OLDŘICH LOMECKÝ – THE MAYOR OF THE CITY DISTRICT OF PRAGUE 1 </w:t>
      </w:r>
      <w:r w:rsidRPr="00675564">
        <w:rPr>
          <w:iCs/>
          <w:color w:val="808080"/>
          <w:sz w:val="23"/>
          <w:szCs w:val="20"/>
          <w:lang w:val="en-GB"/>
        </w:rPr>
        <w:t xml:space="preserve">/ ORGANISED BY THE </w:t>
      </w:r>
      <w:r w:rsidRPr="00675564">
        <w:rPr>
          <w:b/>
          <w:iCs/>
          <w:color w:val="808080"/>
          <w:sz w:val="23"/>
          <w:szCs w:val="20"/>
          <w:lang w:val="en-GB"/>
        </w:rPr>
        <w:t xml:space="preserve">EMBASSIES AND CULTURAL INSTITUTES OF EUROPEAN COUNTRIES AND BY THE REPRESENTATION OF THE EUROPEAN COMMISSION IN THE CZECH REPUBLIC </w:t>
      </w:r>
      <w:r w:rsidRPr="00675564">
        <w:rPr>
          <w:iCs/>
          <w:color w:val="808080"/>
          <w:sz w:val="23"/>
          <w:szCs w:val="20"/>
          <w:lang w:val="en-GB"/>
        </w:rPr>
        <w:t xml:space="preserve">/ WITH THE SUPPORT OF </w:t>
      </w:r>
      <w:r w:rsidRPr="00675564">
        <w:rPr>
          <w:b/>
          <w:iCs/>
          <w:color w:val="808080"/>
          <w:sz w:val="23"/>
          <w:szCs w:val="20"/>
          <w:lang w:val="en-GB"/>
        </w:rPr>
        <w:t>THE MINISTRY OF CULTURE OF THE CZECH REPUBLIC, THE STATE CINEMATOGRAPHY FUND, THE CAPITAL CITY OF PRAGUE, THE INFORMATION OFFICE OF THE EUROPEAN PARLIAMENT IN THE CZECH REPUBLIC AND THE CITY DISTRICT OF PRAGUE 1</w:t>
      </w:r>
    </w:p>
    <w:p w14:paraId="71978569" w14:textId="77777777" w:rsidR="00E86578" w:rsidRPr="00DF649F" w:rsidRDefault="00E86578" w:rsidP="00E86578">
      <w:pPr>
        <w:jc w:val="both"/>
        <w:rPr>
          <w:b/>
          <w:iCs/>
          <w:color w:val="808080"/>
          <w:sz w:val="23"/>
          <w:szCs w:val="23"/>
          <w:highlight w:val="yellow"/>
          <w:lang w:val="en-GB"/>
        </w:rPr>
      </w:pPr>
    </w:p>
    <w:p w14:paraId="5CE5F837" w14:textId="77777777" w:rsidR="00E86578" w:rsidRPr="00DF649F" w:rsidRDefault="00E86578" w:rsidP="00E86578">
      <w:pPr>
        <w:jc w:val="both"/>
        <w:rPr>
          <w:b/>
          <w:iCs/>
          <w:color w:val="808080"/>
          <w:sz w:val="23"/>
          <w:szCs w:val="23"/>
          <w:lang w:val="en-GB"/>
        </w:rPr>
      </w:pPr>
      <w:r>
        <w:rPr>
          <w:iCs/>
          <w:color w:val="808080"/>
          <w:sz w:val="23"/>
          <w:szCs w:val="23"/>
          <w:lang w:val="en-GB"/>
        </w:rPr>
        <w:t xml:space="preserve">THE MAIN PARTNER IS THE </w:t>
      </w:r>
      <w:r w:rsidRPr="00DF649F">
        <w:rPr>
          <w:b/>
          <w:iCs/>
          <w:color w:val="808080"/>
          <w:sz w:val="23"/>
          <w:szCs w:val="23"/>
          <w:lang w:val="en-GB"/>
        </w:rPr>
        <w:t xml:space="preserve">AXOCOM </w:t>
      </w:r>
      <w:r>
        <w:rPr>
          <w:iCs/>
          <w:color w:val="808080"/>
          <w:sz w:val="23"/>
          <w:szCs w:val="23"/>
          <w:lang w:val="en-GB"/>
        </w:rPr>
        <w:t>MEDIA COMPANY</w:t>
      </w:r>
      <w:r w:rsidRPr="00DF649F">
        <w:rPr>
          <w:b/>
          <w:iCs/>
          <w:color w:val="808080"/>
          <w:sz w:val="23"/>
          <w:szCs w:val="23"/>
          <w:lang w:val="en-GB"/>
        </w:rPr>
        <w:t xml:space="preserve">/ </w:t>
      </w:r>
      <w:r>
        <w:rPr>
          <w:iCs/>
          <w:color w:val="808080"/>
          <w:sz w:val="23"/>
          <w:szCs w:val="23"/>
          <w:lang w:val="en-GB"/>
        </w:rPr>
        <w:t xml:space="preserve">THE MAIN MEDIA PARTNER IS </w:t>
      </w:r>
      <w:r>
        <w:rPr>
          <w:b/>
          <w:iCs/>
          <w:color w:val="808080"/>
          <w:sz w:val="23"/>
          <w:szCs w:val="23"/>
          <w:lang w:val="en-GB"/>
        </w:rPr>
        <w:t>THE CZECH TELEVISION</w:t>
      </w:r>
      <w:r w:rsidRPr="00DF649F">
        <w:rPr>
          <w:b/>
          <w:iCs/>
          <w:color w:val="808080"/>
          <w:sz w:val="23"/>
          <w:szCs w:val="23"/>
          <w:lang w:val="en-GB"/>
        </w:rPr>
        <w:t xml:space="preserve"> / </w:t>
      </w:r>
      <w:r>
        <w:rPr>
          <w:iCs/>
          <w:color w:val="808080"/>
          <w:sz w:val="23"/>
          <w:szCs w:val="23"/>
          <w:lang w:val="en-GB"/>
        </w:rPr>
        <w:t>THE MEDIA PARTNERS ARE</w:t>
      </w:r>
      <w:r w:rsidRPr="00DF649F">
        <w:rPr>
          <w:iCs/>
          <w:color w:val="808080"/>
          <w:sz w:val="23"/>
          <w:szCs w:val="23"/>
          <w:lang w:val="en-GB"/>
        </w:rPr>
        <w:t xml:space="preserve"> </w:t>
      </w:r>
      <w:r w:rsidRPr="00DF649F">
        <w:rPr>
          <w:b/>
          <w:iCs/>
          <w:color w:val="808080"/>
          <w:sz w:val="23"/>
          <w:szCs w:val="23"/>
          <w:lang w:val="en-GB"/>
        </w:rPr>
        <w:t xml:space="preserve">TÝDEN, INSTINKT, ČSFD.CZ, JOJ CINEMA, EXPRES FM, MŇAM TV, EXPATS.CZ </w:t>
      </w:r>
      <w:r w:rsidRPr="00675564">
        <w:rPr>
          <w:iCs/>
          <w:color w:val="808080"/>
          <w:sz w:val="23"/>
          <w:szCs w:val="23"/>
          <w:lang w:val="en-GB"/>
        </w:rPr>
        <w:t>AND</w:t>
      </w:r>
      <w:r w:rsidRPr="00DF649F">
        <w:rPr>
          <w:b/>
          <w:iCs/>
          <w:color w:val="808080"/>
          <w:sz w:val="23"/>
          <w:szCs w:val="23"/>
          <w:lang w:val="en-GB"/>
        </w:rPr>
        <w:t xml:space="preserve"> PROTIŠEDI.CZ</w:t>
      </w:r>
    </w:p>
    <w:p w14:paraId="7D70458C" w14:textId="77777777" w:rsidR="00E86578" w:rsidRPr="00CD2D25" w:rsidRDefault="00E86578" w:rsidP="00E86578">
      <w:pPr>
        <w:jc w:val="both"/>
        <w:rPr>
          <w:rFonts w:cs="Calibri"/>
          <w:bCs/>
          <w:sz w:val="22"/>
          <w:lang w:val="cs-CZ"/>
        </w:rPr>
      </w:pPr>
      <w:r w:rsidRPr="00A5272E">
        <w:rPr>
          <w:rFonts w:eastAsia="Times New Roman"/>
          <w:lang w:val="de-DE"/>
        </w:rPr>
        <w:br/>
      </w:r>
      <w:proofErr w:type="spellStart"/>
      <w:r>
        <w:rPr>
          <w:rFonts w:cs="Calibri"/>
          <w:bCs/>
          <w:sz w:val="22"/>
          <w:lang w:val="cs-CZ"/>
        </w:rPr>
        <w:t>Contac</w:t>
      </w:r>
      <w:r w:rsidRPr="00CD2D25">
        <w:rPr>
          <w:rFonts w:cs="Calibri"/>
          <w:bCs/>
          <w:sz w:val="22"/>
          <w:lang w:val="cs-CZ"/>
        </w:rPr>
        <w:t>t</w:t>
      </w:r>
      <w:proofErr w:type="spellEnd"/>
      <w:r w:rsidRPr="00CD2D25">
        <w:rPr>
          <w:rFonts w:cs="Calibri"/>
          <w:bCs/>
          <w:sz w:val="22"/>
          <w:lang w:val="cs-CZ"/>
        </w:rPr>
        <w:t xml:space="preserve">: </w:t>
      </w:r>
    </w:p>
    <w:p w14:paraId="5728F775" w14:textId="77777777" w:rsidR="00E86578" w:rsidRPr="00CD2D25" w:rsidRDefault="00E86578" w:rsidP="00E86578">
      <w:pPr>
        <w:shd w:val="clear" w:color="auto" w:fill="FFFFFF"/>
        <w:jc w:val="both"/>
        <w:rPr>
          <w:rFonts w:cs="Calibri"/>
          <w:bCs/>
          <w:sz w:val="22"/>
          <w:lang w:val="cs-CZ"/>
        </w:rPr>
      </w:pPr>
      <w:r w:rsidRPr="00CD2D25">
        <w:rPr>
          <w:rFonts w:cs="Calibri"/>
          <w:b/>
          <w:bCs/>
          <w:sz w:val="22"/>
          <w:lang w:val="cs-CZ"/>
        </w:rPr>
        <w:t>Michaela Dvořáková</w:t>
      </w:r>
      <w:r w:rsidRPr="00CD2D25">
        <w:rPr>
          <w:rFonts w:cs="Calibri"/>
          <w:bCs/>
          <w:sz w:val="22"/>
          <w:lang w:val="cs-CZ"/>
        </w:rPr>
        <w:t>, PR DEF</w:t>
      </w:r>
    </w:p>
    <w:p w14:paraId="59AA170C" w14:textId="77777777" w:rsidR="00E86578" w:rsidRPr="00CD2D25" w:rsidRDefault="00E86578" w:rsidP="00E86578">
      <w:pPr>
        <w:shd w:val="clear" w:color="auto" w:fill="FFFFFF"/>
        <w:jc w:val="both"/>
        <w:rPr>
          <w:rFonts w:cs="Calibri"/>
          <w:sz w:val="22"/>
          <w:lang w:val="cs-CZ"/>
        </w:rPr>
      </w:pPr>
      <w:r w:rsidRPr="00CD2D25">
        <w:rPr>
          <w:rFonts w:cs="Calibri"/>
          <w:sz w:val="22"/>
          <w:lang w:val="cs-CZ"/>
        </w:rPr>
        <w:t xml:space="preserve">Tel.: +420 732 372 424 </w:t>
      </w:r>
    </w:p>
    <w:p w14:paraId="6D431580" w14:textId="77777777" w:rsidR="00E86578" w:rsidRPr="00CD2D25" w:rsidRDefault="00E86578" w:rsidP="00E86578">
      <w:pPr>
        <w:shd w:val="clear" w:color="auto" w:fill="FFFFFF"/>
        <w:jc w:val="both"/>
        <w:rPr>
          <w:rStyle w:val="Hypertextovodkaz"/>
          <w:rFonts w:cs="Calibri"/>
          <w:sz w:val="22"/>
          <w:lang w:val="cs-CZ"/>
        </w:rPr>
      </w:pPr>
      <w:r w:rsidRPr="00CD2D25">
        <w:rPr>
          <w:rFonts w:cs="Calibri"/>
          <w:sz w:val="22"/>
          <w:lang w:val="cs-CZ"/>
        </w:rPr>
        <w:t>E</w:t>
      </w:r>
      <w:r>
        <w:rPr>
          <w:rFonts w:cs="Calibri"/>
          <w:sz w:val="22"/>
          <w:lang w:val="cs-CZ"/>
        </w:rPr>
        <w:t>-</w:t>
      </w:r>
      <w:r w:rsidRPr="00CD2D25">
        <w:rPr>
          <w:rFonts w:cs="Calibri"/>
          <w:sz w:val="22"/>
          <w:lang w:val="cs-CZ"/>
        </w:rPr>
        <w:t xml:space="preserve">mail: </w:t>
      </w:r>
      <w:hyperlink r:id="rId10" w:history="1">
        <w:r w:rsidRPr="00CD2D25">
          <w:rPr>
            <w:rStyle w:val="Hypertextovodkaz"/>
            <w:rFonts w:cs="Calibri"/>
            <w:sz w:val="22"/>
            <w:lang w:val="cs-CZ"/>
          </w:rPr>
          <w:t>michaela.hof@centrum.cz</w:t>
        </w:r>
      </w:hyperlink>
    </w:p>
    <w:p w14:paraId="419CD027" w14:textId="0B3CCE24" w:rsidR="00E86578" w:rsidRPr="0045771B" w:rsidRDefault="00E86578" w:rsidP="00E86578">
      <w:pPr>
        <w:shd w:val="clear" w:color="auto" w:fill="FFFFFF"/>
        <w:jc w:val="both"/>
      </w:pPr>
      <w:r w:rsidRPr="00CD2D25">
        <w:rPr>
          <w:rFonts w:cs="Calibri"/>
          <w:vanish/>
          <w:sz w:val="22"/>
          <w:lang w:val="cs-CZ"/>
        </w:rPr>
        <w:t xml:space="preserve">Tato emailová adresa je chráněna před spamboty, abyste ji viděli, povolte JavaScript </w:t>
      </w:r>
      <w:r w:rsidRPr="00CD2D25">
        <w:rPr>
          <w:rFonts w:cs="Calibri"/>
          <w:sz w:val="22"/>
          <w:lang w:val="cs-CZ"/>
        </w:rPr>
        <w:t>Web:</w:t>
      </w:r>
      <w:r w:rsidRPr="00CD2D25">
        <w:rPr>
          <w:sz w:val="22"/>
          <w:lang w:val="cs-CZ" w:eastAsia="en-US"/>
        </w:rPr>
        <w:t xml:space="preserve"> </w:t>
      </w:r>
      <w:hyperlink r:id="rId11" w:history="1">
        <w:r w:rsidR="004E1834" w:rsidRPr="00452309">
          <w:rPr>
            <w:rStyle w:val="Hypertextovodkaz"/>
            <w:sz w:val="22"/>
            <w:lang w:val="cs-CZ" w:eastAsia="en-US"/>
          </w:rPr>
          <w:t>www.eurofilmfest.cz.cz</w:t>
        </w:r>
      </w:hyperlink>
      <w:r w:rsidRPr="00CD2D25">
        <w:rPr>
          <w:sz w:val="22"/>
          <w:lang w:val="cs-CZ" w:eastAsia="en-US"/>
        </w:rPr>
        <w:t xml:space="preserve"> </w:t>
      </w:r>
    </w:p>
    <w:p w14:paraId="37EA3D5D" w14:textId="77777777" w:rsidR="00E86578" w:rsidRPr="0045771B" w:rsidRDefault="00E86578" w:rsidP="00E86578">
      <w:pPr>
        <w:tabs>
          <w:tab w:val="left" w:pos="2460"/>
        </w:tabs>
      </w:pPr>
    </w:p>
    <w:p w14:paraId="4CD06059" w14:textId="77777777" w:rsidR="00600B85" w:rsidRPr="00600B85" w:rsidRDefault="00600B85" w:rsidP="00600B85"/>
    <w:p w14:paraId="1B7D4D51" w14:textId="77777777" w:rsidR="00600B85" w:rsidRPr="00600B85" w:rsidRDefault="00600B85" w:rsidP="00600B85"/>
    <w:p w14:paraId="16821107" w14:textId="310BDC31" w:rsidR="00600B85" w:rsidRDefault="00600B85" w:rsidP="00600B85"/>
    <w:p w14:paraId="2F0B0D62" w14:textId="560D2A50" w:rsidR="00A95B4D" w:rsidRPr="00600B85" w:rsidRDefault="00600B85" w:rsidP="00600B85">
      <w:pPr>
        <w:tabs>
          <w:tab w:val="left" w:pos="6630"/>
        </w:tabs>
      </w:pPr>
      <w:r>
        <w:tab/>
      </w:r>
    </w:p>
    <w:sectPr w:rsidR="00A95B4D" w:rsidRPr="00600B85" w:rsidSect="004E1834">
      <w:headerReference w:type="default" r:id="rId12"/>
      <w:footerReference w:type="default" r:id="rId13"/>
      <w:pgSz w:w="11900" w:h="16840"/>
      <w:pgMar w:top="2523"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822EC" w14:textId="77777777" w:rsidR="00852624" w:rsidRDefault="00852624" w:rsidP="00565CE5">
      <w:r>
        <w:separator/>
      </w:r>
    </w:p>
  </w:endnote>
  <w:endnote w:type="continuationSeparator" w:id="0">
    <w:p w14:paraId="140FAF68" w14:textId="77777777" w:rsidR="00852624" w:rsidRDefault="00852624" w:rsidP="0056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ADF85" w14:textId="4175C1FA" w:rsidR="00F5411A" w:rsidRDefault="00C251EE">
    <w:pPr>
      <w:pStyle w:val="Zpat"/>
    </w:pPr>
    <w:r>
      <w:rPr>
        <w:noProof/>
        <w:lang w:val="cs-CZ" w:eastAsia="cs-CZ"/>
      </w:rPr>
      <w:drawing>
        <wp:anchor distT="0" distB="0" distL="114300" distR="114300" simplePos="0" relativeHeight="251664384" behindDoc="1" locked="0" layoutInCell="1" allowOverlap="1" wp14:anchorId="5D9F68B6" wp14:editId="60C44E51">
          <wp:simplePos x="0" y="0"/>
          <wp:positionH relativeFrom="column">
            <wp:posOffset>-720090</wp:posOffset>
          </wp:positionH>
          <wp:positionV relativeFrom="paragraph">
            <wp:posOffset>-946785</wp:posOffset>
          </wp:positionV>
          <wp:extent cx="7700010" cy="1577340"/>
          <wp:effectExtent l="0" t="0" r="0" b="0"/>
          <wp:wrapTight wrapText="bothSides">
            <wp:wrapPolygon edited="0">
              <wp:start x="0" y="0"/>
              <wp:lineTo x="0" y="21217"/>
              <wp:lineTo x="21518" y="21217"/>
              <wp:lineTo x="21518"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a.jpg"/>
                  <pic:cNvPicPr/>
                </pic:nvPicPr>
                <pic:blipFill>
                  <a:blip r:embed="rId1">
                    <a:extLst>
                      <a:ext uri="{28A0092B-C50C-407E-A947-70E740481C1C}">
                        <a14:useLocalDpi xmlns:a14="http://schemas.microsoft.com/office/drawing/2010/main" val="0"/>
                      </a:ext>
                    </a:extLst>
                  </a:blip>
                  <a:stretch>
                    <a:fillRect/>
                  </a:stretch>
                </pic:blipFill>
                <pic:spPr>
                  <a:xfrm>
                    <a:off x="0" y="0"/>
                    <a:ext cx="7700010" cy="1577340"/>
                  </a:xfrm>
                  <a:prstGeom prst="rect">
                    <a:avLst/>
                  </a:prstGeom>
                </pic:spPr>
              </pic:pic>
            </a:graphicData>
          </a:graphic>
          <wp14:sizeRelH relativeFrom="page">
            <wp14:pctWidth>0</wp14:pctWidth>
          </wp14:sizeRelH>
          <wp14:sizeRelV relativeFrom="page">
            <wp14:pctHeight>0</wp14:pctHeight>
          </wp14:sizeRelV>
        </wp:anchor>
      </w:drawing>
    </w:r>
    <w:r w:rsidR="00F5411A">
      <w:rPr>
        <w:noProof/>
        <w:lang w:val="cs-CZ" w:eastAsia="cs-CZ"/>
      </w:rPr>
      <w:drawing>
        <wp:anchor distT="0" distB="0" distL="114300" distR="114300" simplePos="0" relativeHeight="251662336" behindDoc="1" locked="0" layoutInCell="1" allowOverlap="1" wp14:anchorId="69A41CF8" wp14:editId="00408643">
          <wp:simplePos x="0" y="0"/>
          <wp:positionH relativeFrom="column">
            <wp:posOffset>-720090</wp:posOffset>
          </wp:positionH>
          <wp:positionV relativeFrom="paragraph">
            <wp:posOffset>-946785</wp:posOffset>
          </wp:positionV>
          <wp:extent cx="7700010" cy="1577340"/>
          <wp:effectExtent l="0" t="0" r="0" b="0"/>
          <wp:wrapTight wrapText="bothSides">
            <wp:wrapPolygon edited="0">
              <wp:start x="0" y="0"/>
              <wp:lineTo x="0" y="21217"/>
              <wp:lineTo x="21518" y="21217"/>
              <wp:lineTo x="21518"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a.jpg"/>
                  <pic:cNvPicPr/>
                </pic:nvPicPr>
                <pic:blipFill>
                  <a:blip r:embed="rId2">
                    <a:extLst>
                      <a:ext uri="{28A0092B-C50C-407E-A947-70E740481C1C}">
                        <a14:useLocalDpi xmlns:a14="http://schemas.microsoft.com/office/drawing/2010/main" val="0"/>
                      </a:ext>
                    </a:extLst>
                  </a:blip>
                  <a:stretch>
                    <a:fillRect/>
                  </a:stretch>
                </pic:blipFill>
                <pic:spPr>
                  <a:xfrm>
                    <a:off x="0" y="0"/>
                    <a:ext cx="7700010" cy="15773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74C76" w14:textId="77777777" w:rsidR="00852624" w:rsidRDefault="00852624" w:rsidP="00565CE5">
      <w:r>
        <w:separator/>
      </w:r>
    </w:p>
  </w:footnote>
  <w:footnote w:type="continuationSeparator" w:id="0">
    <w:p w14:paraId="38D55163" w14:textId="77777777" w:rsidR="00852624" w:rsidRDefault="00852624" w:rsidP="00565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9F2F" w14:textId="77777777" w:rsidR="00A47C65" w:rsidRPr="00A47C65" w:rsidRDefault="00A47C65" w:rsidP="005F60B9">
    <w:pPr>
      <w:pStyle w:val="Zhlav"/>
      <w:jc w:val="right"/>
      <w:rPr>
        <w:color w:val="202B47"/>
      </w:rPr>
    </w:pPr>
    <w:r w:rsidRPr="00A47C65">
      <w:rPr>
        <w:noProof/>
        <w:color w:val="202B47"/>
        <w:lang w:val="cs-CZ" w:eastAsia="cs-CZ"/>
      </w:rPr>
      <w:drawing>
        <wp:anchor distT="0" distB="0" distL="114300" distR="114300" simplePos="0" relativeHeight="251661312" behindDoc="1" locked="0" layoutInCell="1" allowOverlap="1" wp14:anchorId="30C3D462" wp14:editId="0173FC30">
          <wp:simplePos x="0" y="0"/>
          <wp:positionH relativeFrom="column">
            <wp:posOffset>-457200</wp:posOffset>
          </wp:positionH>
          <wp:positionV relativeFrom="paragraph">
            <wp:posOffset>-23495</wp:posOffset>
          </wp:positionV>
          <wp:extent cx="2544662" cy="844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2544662" cy="844550"/>
                  </a:xfrm>
                  <a:prstGeom prst="rect">
                    <a:avLst/>
                  </a:prstGeom>
                </pic:spPr>
              </pic:pic>
            </a:graphicData>
          </a:graphic>
          <wp14:sizeRelH relativeFrom="page">
            <wp14:pctWidth>0</wp14:pctWidth>
          </wp14:sizeRelH>
          <wp14:sizeRelV relativeFrom="page">
            <wp14:pctHeight>0</wp14:pctHeight>
          </wp14:sizeRelV>
        </wp:anchor>
      </w:drawing>
    </w:r>
    <w:r w:rsidRPr="00A47C65">
      <w:rPr>
        <w:color w:val="202B47"/>
      </w:rPr>
      <w:t>Národní třída 28</w:t>
    </w:r>
  </w:p>
  <w:p w14:paraId="4FBA9CD3" w14:textId="0FC9F3C7" w:rsidR="00A47C65" w:rsidRPr="00A47C65" w:rsidRDefault="00600B85" w:rsidP="005F60B9">
    <w:pPr>
      <w:pStyle w:val="Zhlav"/>
      <w:jc w:val="right"/>
      <w:rPr>
        <w:color w:val="202B47"/>
      </w:rPr>
    </w:pPr>
    <w:r>
      <w:rPr>
        <w:color w:val="202B47"/>
      </w:rPr>
      <w:t>110 00 Prague</w:t>
    </w:r>
    <w:r w:rsidR="00A47C65" w:rsidRPr="00A47C65">
      <w:rPr>
        <w:color w:val="202B47"/>
      </w:rPr>
      <w:t xml:space="preserve"> 1</w:t>
    </w:r>
  </w:p>
  <w:p w14:paraId="451F20D2" w14:textId="77777777" w:rsidR="00A47C65" w:rsidRPr="00A47C65" w:rsidRDefault="00A47C65" w:rsidP="005F60B9">
    <w:pPr>
      <w:pStyle w:val="Zhlav"/>
      <w:jc w:val="right"/>
      <w:rPr>
        <w:color w:val="202B47"/>
      </w:rPr>
    </w:pPr>
    <w:r w:rsidRPr="00A47C65">
      <w:rPr>
        <w:color w:val="202B47"/>
      </w:rPr>
      <w:t>info@eurofilmfest.cz</w:t>
    </w:r>
  </w:p>
  <w:p w14:paraId="563AEDC8" w14:textId="2DED1D70" w:rsidR="00A47C65" w:rsidRPr="00A47C65" w:rsidRDefault="00600B85" w:rsidP="005F60B9">
    <w:pPr>
      <w:pStyle w:val="Zhlav"/>
      <w:jc w:val="right"/>
      <w:rPr>
        <w:color w:val="202B47"/>
      </w:rPr>
    </w:pPr>
    <w:r>
      <w:rPr>
        <w:color w:val="202B47"/>
      </w:rPr>
      <w:t>www.eurofilmfest.cz</w:t>
    </w:r>
  </w:p>
  <w:p w14:paraId="2DC0F52A" w14:textId="77777777" w:rsidR="00A47C65" w:rsidRDefault="00A47C65">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CE5"/>
    <w:rsid w:val="000224C2"/>
    <w:rsid w:val="001771A9"/>
    <w:rsid w:val="00367C0A"/>
    <w:rsid w:val="00380A31"/>
    <w:rsid w:val="003E03C0"/>
    <w:rsid w:val="003E77A4"/>
    <w:rsid w:val="0045771B"/>
    <w:rsid w:val="004937D0"/>
    <w:rsid w:val="004E1834"/>
    <w:rsid w:val="00565CE5"/>
    <w:rsid w:val="005F60B9"/>
    <w:rsid w:val="00600B85"/>
    <w:rsid w:val="00615907"/>
    <w:rsid w:val="006F0EAE"/>
    <w:rsid w:val="007E5282"/>
    <w:rsid w:val="00852624"/>
    <w:rsid w:val="00864783"/>
    <w:rsid w:val="00891109"/>
    <w:rsid w:val="008A3C3D"/>
    <w:rsid w:val="008E552F"/>
    <w:rsid w:val="00964B1C"/>
    <w:rsid w:val="009B19B5"/>
    <w:rsid w:val="009E1AA4"/>
    <w:rsid w:val="00A37E69"/>
    <w:rsid w:val="00A37ED8"/>
    <w:rsid w:val="00A47C65"/>
    <w:rsid w:val="00A95B4D"/>
    <w:rsid w:val="00AB56F7"/>
    <w:rsid w:val="00B158C1"/>
    <w:rsid w:val="00B63C14"/>
    <w:rsid w:val="00B74A47"/>
    <w:rsid w:val="00BA61E7"/>
    <w:rsid w:val="00C251EE"/>
    <w:rsid w:val="00CA47D5"/>
    <w:rsid w:val="00D010C9"/>
    <w:rsid w:val="00DE6EB3"/>
    <w:rsid w:val="00E86578"/>
    <w:rsid w:val="00EF1A39"/>
    <w:rsid w:val="00F16400"/>
    <w:rsid w:val="00F5411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A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865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65CE5"/>
    <w:pPr>
      <w:tabs>
        <w:tab w:val="center" w:pos="4819"/>
        <w:tab w:val="right" w:pos="9638"/>
      </w:tabs>
    </w:pPr>
  </w:style>
  <w:style w:type="character" w:customStyle="1" w:styleId="ZhlavChar">
    <w:name w:val="Záhlaví Char"/>
    <w:basedOn w:val="Standardnpsmoodstavce"/>
    <w:link w:val="Zhlav"/>
    <w:uiPriority w:val="99"/>
    <w:rsid w:val="00565CE5"/>
  </w:style>
  <w:style w:type="paragraph" w:styleId="Zpat">
    <w:name w:val="footer"/>
    <w:basedOn w:val="Normln"/>
    <w:link w:val="ZpatChar"/>
    <w:uiPriority w:val="99"/>
    <w:unhideWhenUsed/>
    <w:rsid w:val="00565CE5"/>
    <w:pPr>
      <w:tabs>
        <w:tab w:val="center" w:pos="4819"/>
        <w:tab w:val="right" w:pos="9638"/>
      </w:tabs>
    </w:pPr>
  </w:style>
  <w:style w:type="character" w:customStyle="1" w:styleId="ZpatChar">
    <w:name w:val="Zápatí Char"/>
    <w:basedOn w:val="Standardnpsmoodstavce"/>
    <w:link w:val="Zpat"/>
    <w:uiPriority w:val="99"/>
    <w:rsid w:val="00565CE5"/>
  </w:style>
  <w:style w:type="paragraph" w:styleId="Textbubliny">
    <w:name w:val="Balloon Text"/>
    <w:basedOn w:val="Normln"/>
    <w:link w:val="TextbublinyChar"/>
    <w:uiPriority w:val="99"/>
    <w:semiHidden/>
    <w:unhideWhenUsed/>
    <w:rsid w:val="00565CE5"/>
    <w:rPr>
      <w:rFonts w:ascii="Lucida Grande" w:hAnsi="Lucida Grande"/>
      <w:sz w:val="18"/>
      <w:szCs w:val="18"/>
    </w:rPr>
  </w:style>
  <w:style w:type="character" w:customStyle="1" w:styleId="TextbublinyChar">
    <w:name w:val="Text bubliny Char"/>
    <w:basedOn w:val="Standardnpsmoodstavce"/>
    <w:link w:val="Textbubliny"/>
    <w:uiPriority w:val="99"/>
    <w:semiHidden/>
    <w:rsid w:val="00565CE5"/>
    <w:rPr>
      <w:rFonts w:ascii="Lucida Grande" w:hAnsi="Lucida Grande"/>
      <w:sz w:val="18"/>
      <w:szCs w:val="18"/>
    </w:rPr>
  </w:style>
  <w:style w:type="character" w:customStyle="1" w:styleId="Nadpis1Char">
    <w:name w:val="Nadpis 1 Char"/>
    <w:basedOn w:val="Standardnpsmoodstavce"/>
    <w:link w:val="Nadpis1"/>
    <w:uiPriority w:val="9"/>
    <w:rsid w:val="00E86578"/>
    <w:rPr>
      <w:rFonts w:asciiTheme="majorHAnsi" w:eastAsiaTheme="majorEastAsia" w:hAnsiTheme="majorHAnsi" w:cstheme="majorBidi"/>
      <w:b/>
      <w:bCs/>
      <w:color w:val="365F91" w:themeColor="accent1" w:themeShade="BF"/>
      <w:sz w:val="28"/>
      <w:szCs w:val="28"/>
    </w:rPr>
  </w:style>
  <w:style w:type="character" w:styleId="Hypertextovodkaz">
    <w:name w:val="Hyperlink"/>
    <w:uiPriority w:val="99"/>
    <w:rsid w:val="00E865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865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65CE5"/>
    <w:pPr>
      <w:tabs>
        <w:tab w:val="center" w:pos="4819"/>
        <w:tab w:val="right" w:pos="9638"/>
      </w:tabs>
    </w:pPr>
  </w:style>
  <w:style w:type="character" w:customStyle="1" w:styleId="ZhlavChar">
    <w:name w:val="Záhlaví Char"/>
    <w:basedOn w:val="Standardnpsmoodstavce"/>
    <w:link w:val="Zhlav"/>
    <w:uiPriority w:val="99"/>
    <w:rsid w:val="00565CE5"/>
  </w:style>
  <w:style w:type="paragraph" w:styleId="Zpat">
    <w:name w:val="footer"/>
    <w:basedOn w:val="Normln"/>
    <w:link w:val="ZpatChar"/>
    <w:uiPriority w:val="99"/>
    <w:unhideWhenUsed/>
    <w:rsid w:val="00565CE5"/>
    <w:pPr>
      <w:tabs>
        <w:tab w:val="center" w:pos="4819"/>
        <w:tab w:val="right" w:pos="9638"/>
      </w:tabs>
    </w:pPr>
  </w:style>
  <w:style w:type="character" w:customStyle="1" w:styleId="ZpatChar">
    <w:name w:val="Zápatí Char"/>
    <w:basedOn w:val="Standardnpsmoodstavce"/>
    <w:link w:val="Zpat"/>
    <w:uiPriority w:val="99"/>
    <w:rsid w:val="00565CE5"/>
  </w:style>
  <w:style w:type="paragraph" w:styleId="Textbubliny">
    <w:name w:val="Balloon Text"/>
    <w:basedOn w:val="Normln"/>
    <w:link w:val="TextbublinyChar"/>
    <w:uiPriority w:val="99"/>
    <w:semiHidden/>
    <w:unhideWhenUsed/>
    <w:rsid w:val="00565CE5"/>
    <w:rPr>
      <w:rFonts w:ascii="Lucida Grande" w:hAnsi="Lucida Grande"/>
      <w:sz w:val="18"/>
      <w:szCs w:val="18"/>
    </w:rPr>
  </w:style>
  <w:style w:type="character" w:customStyle="1" w:styleId="TextbublinyChar">
    <w:name w:val="Text bubliny Char"/>
    <w:basedOn w:val="Standardnpsmoodstavce"/>
    <w:link w:val="Textbubliny"/>
    <w:uiPriority w:val="99"/>
    <w:semiHidden/>
    <w:rsid w:val="00565CE5"/>
    <w:rPr>
      <w:rFonts w:ascii="Lucida Grande" w:hAnsi="Lucida Grande"/>
      <w:sz w:val="18"/>
      <w:szCs w:val="18"/>
    </w:rPr>
  </w:style>
  <w:style w:type="character" w:customStyle="1" w:styleId="Nadpis1Char">
    <w:name w:val="Nadpis 1 Char"/>
    <w:basedOn w:val="Standardnpsmoodstavce"/>
    <w:link w:val="Nadpis1"/>
    <w:uiPriority w:val="9"/>
    <w:rsid w:val="00E86578"/>
    <w:rPr>
      <w:rFonts w:asciiTheme="majorHAnsi" w:eastAsiaTheme="majorEastAsia" w:hAnsiTheme="majorHAnsi" w:cstheme="majorBidi"/>
      <w:b/>
      <w:bCs/>
      <w:color w:val="365F91" w:themeColor="accent1" w:themeShade="BF"/>
      <w:sz w:val="28"/>
      <w:szCs w:val="28"/>
    </w:rPr>
  </w:style>
  <w:style w:type="character" w:styleId="Hypertextovodkaz">
    <w:name w:val="Hyperlink"/>
    <w:uiPriority w:val="99"/>
    <w:rsid w:val="00E865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097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eurofilmfest.cz.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ichaela.hof@centrum.cz" TargetMode="External"/><Relationship Id="rId4" Type="http://schemas.openxmlformats.org/officeDocument/2006/relationships/webSettings" Target="webSettings.xml"/><Relationship Id="rId9" Type="http://schemas.openxmlformats.org/officeDocument/2006/relationships/hyperlink" Target="http://www.dnyevropskehofilmu.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852</Words>
  <Characters>5027</Characters>
  <Application>Microsoft Office Word</Application>
  <DocSecurity>0</DocSecurity>
  <Lines>41</Lines>
  <Paragraphs>11</Paragraphs>
  <ScaleCrop>false</ScaleCrop>
  <HeadingPairs>
    <vt:vector size="6" baseType="variant">
      <vt:variant>
        <vt:lpstr>Název</vt:lpstr>
      </vt:variant>
      <vt:variant>
        <vt:i4>1</vt:i4>
      </vt:variant>
      <vt:variant>
        <vt:lpstr>Nadpisy</vt:lpstr>
      </vt:variant>
      <vt:variant>
        <vt:i4>1</vt:i4>
      </vt:variant>
      <vt:variant>
        <vt:lpstr>Titolo</vt:lpstr>
      </vt:variant>
      <vt:variant>
        <vt:i4>1</vt:i4>
      </vt:variant>
    </vt:vector>
  </HeadingPairs>
  <TitlesOfParts>
    <vt:vector size="3" baseType="lpstr">
      <vt:lpstr/>
      <vt:lpstr>Prague, 7 March 2017</vt:lpstr>
      <vt:lpstr/>
    </vt:vector>
  </TitlesOfParts>
  <Company>Zodiak Active Plus</Company>
  <LinksUpToDate>false</LinksUpToDate>
  <CharactersWithSpaces>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Petrinjac</dc:creator>
  <cp:lastModifiedBy>misa</cp:lastModifiedBy>
  <cp:revision>5</cp:revision>
  <cp:lastPrinted>2015-03-06T14:45:00Z</cp:lastPrinted>
  <dcterms:created xsi:type="dcterms:W3CDTF">2017-03-06T15:28:00Z</dcterms:created>
  <dcterms:modified xsi:type="dcterms:W3CDTF">2017-03-07T14:34:00Z</dcterms:modified>
</cp:coreProperties>
</file>